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397D" w:rsidRPr="00C6397D" w:rsidRDefault="00DE2AE7" w:rsidP="0029630D">
      <w:pPr>
        <w:jc w:val="center"/>
        <w:rPr>
          <w:b/>
          <w:u w:val="single"/>
        </w:rPr>
      </w:pPr>
      <w:r>
        <w:rPr>
          <w:b/>
          <w:u w:val="single"/>
        </w:rPr>
        <w:t>Key stage 5</w:t>
      </w:r>
      <w:r w:rsidR="00906FE6">
        <w:rPr>
          <w:b/>
          <w:u w:val="single"/>
        </w:rPr>
        <w:t xml:space="preserve">- </w:t>
      </w:r>
      <w:r w:rsidR="00F31EC5">
        <w:rPr>
          <w:b/>
          <w:u w:val="single"/>
        </w:rPr>
        <w:t xml:space="preserve">Level 3 </w:t>
      </w:r>
      <w:r w:rsidR="00906FE6">
        <w:rPr>
          <w:b/>
          <w:u w:val="single"/>
        </w:rPr>
        <w:t>Applied Science</w:t>
      </w:r>
      <w:r w:rsidR="00D731C1">
        <w:rPr>
          <w:b/>
          <w:u w:val="single"/>
        </w:rPr>
        <w:t xml:space="preserve"> Subsidiary Diploma</w:t>
      </w:r>
    </w:p>
    <w:tbl>
      <w:tblPr>
        <w:tblW w:w="5272"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89"/>
        <w:gridCol w:w="1544"/>
        <w:gridCol w:w="1424"/>
        <w:gridCol w:w="1488"/>
        <w:gridCol w:w="1561"/>
        <w:gridCol w:w="1865"/>
        <w:gridCol w:w="1654"/>
      </w:tblGrid>
      <w:tr w:rsidR="00C6397D" w:rsidTr="00627565">
        <w:trPr>
          <w:trHeight w:val="3023"/>
        </w:trPr>
        <w:tc>
          <w:tcPr>
            <w:tcW w:w="5000" w:type="pct"/>
            <w:gridSpan w:val="7"/>
            <w:shd w:val="clear" w:color="auto" w:fill="auto"/>
          </w:tcPr>
          <w:p w:rsidR="00C6397D" w:rsidRPr="009545E8" w:rsidRDefault="00874AAF" w:rsidP="002849F8">
            <w:pPr>
              <w:pStyle w:val="Default"/>
              <w:jc w:val="center"/>
              <w:rPr>
                <w:rFonts w:cs="Times New Roman"/>
                <w:b/>
                <w:color w:val="auto"/>
              </w:rPr>
            </w:pPr>
            <w:r>
              <w:rPr>
                <w:rFonts w:cs="Times New Roman"/>
                <w:b/>
                <w:color w:val="auto"/>
              </w:rPr>
              <w:t>Welcome to year 13</w:t>
            </w:r>
            <w:r w:rsidR="00706F4D">
              <w:rPr>
                <w:rFonts w:cs="Times New Roman"/>
                <w:b/>
                <w:color w:val="auto"/>
              </w:rPr>
              <w:t xml:space="preserve"> – </w:t>
            </w:r>
            <w:r w:rsidR="00F31EC5">
              <w:rPr>
                <w:rFonts w:cs="Times New Roman"/>
                <w:b/>
                <w:color w:val="auto"/>
              </w:rPr>
              <w:t>BTEC Level 3</w:t>
            </w:r>
          </w:p>
          <w:p w:rsidR="00627565" w:rsidRPr="0049285D" w:rsidRDefault="00627565" w:rsidP="00627565">
            <w:pPr>
              <w:pStyle w:val="Default"/>
              <w:rPr>
                <w:color w:val="000000" w:themeColor="text1"/>
                <w:sz w:val="20"/>
                <w:szCs w:val="20"/>
              </w:rPr>
            </w:pPr>
            <w:r w:rsidRPr="0049285D">
              <w:rPr>
                <w:b/>
                <w:bCs/>
                <w:color w:val="auto"/>
                <w:sz w:val="20"/>
                <w:szCs w:val="20"/>
              </w:rPr>
              <w:t>Marki</w:t>
            </w:r>
            <w:r w:rsidRPr="0049285D">
              <w:rPr>
                <w:b/>
                <w:bCs/>
                <w:color w:val="000000" w:themeColor="text1"/>
                <w:sz w:val="20"/>
                <w:szCs w:val="20"/>
              </w:rPr>
              <w:t>ng:</w:t>
            </w:r>
            <w:r w:rsidRPr="0049285D">
              <w:rPr>
                <w:color w:val="000000" w:themeColor="text1"/>
                <w:sz w:val="20"/>
                <w:szCs w:val="20"/>
              </w:rPr>
              <w:t xml:space="preserve"> Your work in these assignments will be checked for accuracy and quality. Gaps and weaknesses in your work will be highlighted by your teacher. These must be completed by the following lesson. </w:t>
            </w:r>
          </w:p>
          <w:p w:rsidR="00627565" w:rsidRPr="0049285D" w:rsidRDefault="00627565" w:rsidP="00627565">
            <w:pPr>
              <w:pStyle w:val="Default"/>
              <w:rPr>
                <w:color w:val="000000" w:themeColor="text1"/>
                <w:sz w:val="20"/>
                <w:szCs w:val="20"/>
              </w:rPr>
            </w:pPr>
            <w:r w:rsidRPr="0049285D">
              <w:rPr>
                <w:b/>
                <w:bCs/>
                <w:color w:val="000000" w:themeColor="text1"/>
                <w:sz w:val="20"/>
                <w:szCs w:val="20"/>
              </w:rPr>
              <w:t>TIM Assessments:</w:t>
            </w:r>
            <w:r w:rsidRPr="0049285D">
              <w:rPr>
                <w:color w:val="000000" w:themeColor="text1"/>
                <w:sz w:val="20"/>
                <w:szCs w:val="20"/>
              </w:rPr>
              <w:t xml:space="preserve"> These will take the form of Assignment Briefs and will be completed every half term to the schedule below. You will need to proof read and assess your work against the success criteria before giving in. You will then be given written teacher feedback that clearly identifies both the good features and any parts for you to complete to improve your next assignment. </w:t>
            </w:r>
          </w:p>
          <w:p w:rsidR="00627565" w:rsidRPr="0049285D" w:rsidRDefault="00627565" w:rsidP="00627565">
            <w:pPr>
              <w:pStyle w:val="Default"/>
              <w:rPr>
                <w:color w:val="auto"/>
                <w:sz w:val="20"/>
                <w:szCs w:val="20"/>
              </w:rPr>
            </w:pPr>
            <w:r w:rsidRPr="0049285D">
              <w:rPr>
                <w:b/>
                <w:bCs/>
                <w:color w:val="auto"/>
                <w:sz w:val="20"/>
                <w:szCs w:val="20"/>
              </w:rPr>
              <w:t>Homework:</w:t>
            </w:r>
            <w:r w:rsidRPr="0049285D">
              <w:rPr>
                <w:color w:val="auto"/>
                <w:sz w:val="20"/>
                <w:szCs w:val="20"/>
              </w:rPr>
              <w:t xml:space="preserve"> Homework will be set equivalent to at least 5 hours per week, although a lot of this will be researching, writing up and checking understanding of work completed in class. </w:t>
            </w:r>
          </w:p>
          <w:p w:rsidR="00C6397D" w:rsidRPr="009545E8" w:rsidRDefault="00627565" w:rsidP="00627565">
            <w:pPr>
              <w:pStyle w:val="Default"/>
              <w:rPr>
                <w:rFonts w:cs="Times New Roman"/>
                <w:color w:val="auto"/>
              </w:rPr>
            </w:pPr>
            <w:r w:rsidRPr="0049285D">
              <w:rPr>
                <w:b/>
                <w:color w:val="auto"/>
                <w:sz w:val="20"/>
                <w:szCs w:val="20"/>
              </w:rPr>
              <w:t xml:space="preserve">Books and files: </w:t>
            </w:r>
            <w:r w:rsidRPr="0049285D">
              <w:rPr>
                <w:color w:val="auto"/>
                <w:sz w:val="20"/>
                <w:szCs w:val="20"/>
              </w:rPr>
              <w:t xml:space="preserve">Your assignment work is to be kept in a file to be handed in on, or before, the deadline date. You </w:t>
            </w:r>
            <w:r>
              <w:rPr>
                <w:color w:val="auto"/>
                <w:sz w:val="20"/>
                <w:szCs w:val="20"/>
              </w:rPr>
              <w:t>may</w:t>
            </w:r>
            <w:r w:rsidRPr="0049285D">
              <w:rPr>
                <w:color w:val="auto"/>
                <w:sz w:val="20"/>
                <w:szCs w:val="20"/>
              </w:rPr>
              <w:t xml:space="preserve"> also use a Log Book which will be used to write up results </w:t>
            </w:r>
            <w:proofErr w:type="spellStart"/>
            <w:r w:rsidRPr="0049285D">
              <w:rPr>
                <w:color w:val="auto"/>
                <w:sz w:val="20"/>
                <w:szCs w:val="20"/>
              </w:rPr>
              <w:t>etc</w:t>
            </w:r>
            <w:proofErr w:type="spellEnd"/>
            <w:r w:rsidRPr="0049285D">
              <w:rPr>
                <w:color w:val="auto"/>
                <w:sz w:val="20"/>
                <w:szCs w:val="20"/>
              </w:rPr>
              <w:t xml:space="preserve"> </w:t>
            </w:r>
            <w:r>
              <w:rPr>
                <w:color w:val="auto"/>
                <w:sz w:val="20"/>
                <w:szCs w:val="20"/>
              </w:rPr>
              <w:t xml:space="preserve">and </w:t>
            </w:r>
            <w:r w:rsidRPr="0049285D">
              <w:rPr>
                <w:color w:val="auto"/>
                <w:sz w:val="20"/>
                <w:szCs w:val="20"/>
              </w:rPr>
              <w:t xml:space="preserve">which will be used as a reference only. This work will not be assessed. </w:t>
            </w:r>
          </w:p>
        </w:tc>
      </w:tr>
      <w:tr w:rsidR="00C6397D" w:rsidTr="00874AAF">
        <w:trPr>
          <w:trHeight w:val="394"/>
        </w:trPr>
        <w:tc>
          <w:tcPr>
            <w:tcW w:w="675" w:type="pct"/>
            <w:shd w:val="clear" w:color="auto" w:fill="auto"/>
          </w:tcPr>
          <w:p w:rsidR="00C6397D" w:rsidRPr="009545E8" w:rsidRDefault="00C6397D" w:rsidP="002849F8">
            <w:pPr>
              <w:pStyle w:val="Default"/>
              <w:jc w:val="center"/>
              <w:rPr>
                <w:rFonts w:cs="Times New Roman"/>
                <w:color w:val="auto"/>
              </w:rPr>
            </w:pPr>
            <w:r w:rsidRPr="009545E8">
              <w:rPr>
                <w:rFonts w:cs="Times New Roman"/>
                <w:color w:val="auto"/>
              </w:rPr>
              <w:t>Year  :</w:t>
            </w:r>
          </w:p>
        </w:tc>
        <w:tc>
          <w:tcPr>
            <w:tcW w:w="1346" w:type="pct"/>
            <w:gridSpan w:val="2"/>
            <w:shd w:val="clear" w:color="auto" w:fill="auto"/>
          </w:tcPr>
          <w:p w:rsidR="00C6397D" w:rsidRPr="009545E8" w:rsidRDefault="00C6397D" w:rsidP="002849F8">
            <w:pPr>
              <w:pStyle w:val="Default"/>
              <w:jc w:val="center"/>
              <w:rPr>
                <w:rFonts w:cs="Times New Roman"/>
                <w:color w:val="auto"/>
              </w:rPr>
            </w:pPr>
            <w:r w:rsidRPr="009545E8">
              <w:rPr>
                <w:rFonts w:cs="Times New Roman"/>
                <w:color w:val="auto"/>
              </w:rPr>
              <w:t>Autumn Term</w:t>
            </w:r>
          </w:p>
        </w:tc>
        <w:tc>
          <w:tcPr>
            <w:tcW w:w="1383" w:type="pct"/>
            <w:gridSpan w:val="2"/>
            <w:shd w:val="clear" w:color="auto" w:fill="auto"/>
          </w:tcPr>
          <w:p w:rsidR="00C6397D" w:rsidRPr="009545E8" w:rsidRDefault="00C6397D" w:rsidP="002849F8">
            <w:pPr>
              <w:pStyle w:val="Default"/>
              <w:jc w:val="center"/>
              <w:rPr>
                <w:rFonts w:cs="Times New Roman"/>
                <w:color w:val="auto"/>
              </w:rPr>
            </w:pPr>
            <w:r w:rsidRPr="009545E8">
              <w:rPr>
                <w:rFonts w:cs="Times New Roman"/>
                <w:color w:val="auto"/>
              </w:rPr>
              <w:t>Spring Term</w:t>
            </w:r>
          </w:p>
        </w:tc>
        <w:tc>
          <w:tcPr>
            <w:tcW w:w="1596" w:type="pct"/>
            <w:gridSpan w:val="2"/>
            <w:shd w:val="clear" w:color="auto" w:fill="auto"/>
          </w:tcPr>
          <w:p w:rsidR="00C6397D" w:rsidRPr="009545E8" w:rsidRDefault="00C6397D" w:rsidP="002849F8">
            <w:pPr>
              <w:pStyle w:val="Default"/>
              <w:jc w:val="center"/>
              <w:rPr>
                <w:rFonts w:cs="Times New Roman"/>
                <w:color w:val="auto"/>
              </w:rPr>
            </w:pPr>
            <w:r w:rsidRPr="009545E8">
              <w:rPr>
                <w:rFonts w:cs="Times New Roman"/>
                <w:color w:val="auto"/>
              </w:rPr>
              <w:t>Summer Term</w:t>
            </w:r>
          </w:p>
        </w:tc>
      </w:tr>
      <w:tr w:rsidR="00874AAF" w:rsidTr="00874AAF">
        <w:trPr>
          <w:trHeight w:val="1134"/>
        </w:trPr>
        <w:tc>
          <w:tcPr>
            <w:tcW w:w="675" w:type="pct"/>
            <w:shd w:val="clear" w:color="auto" w:fill="auto"/>
          </w:tcPr>
          <w:p w:rsidR="00874AAF" w:rsidRPr="00EA0AD7" w:rsidRDefault="00874AAF" w:rsidP="00874AAF">
            <w:pPr>
              <w:pStyle w:val="Default"/>
              <w:jc w:val="center"/>
              <w:rPr>
                <w:rFonts w:cs="Times New Roman"/>
                <w:color w:val="auto"/>
                <w:sz w:val="22"/>
                <w:szCs w:val="22"/>
              </w:rPr>
            </w:pPr>
            <w:r w:rsidRPr="00EA0AD7">
              <w:rPr>
                <w:rFonts w:cs="Times New Roman"/>
                <w:color w:val="auto"/>
                <w:sz w:val="22"/>
                <w:szCs w:val="22"/>
              </w:rPr>
              <w:t>Topic</w:t>
            </w:r>
            <w:r>
              <w:rPr>
                <w:rFonts w:cs="Times New Roman"/>
                <w:color w:val="auto"/>
                <w:sz w:val="22"/>
                <w:szCs w:val="22"/>
              </w:rPr>
              <w:t>(s)</w:t>
            </w:r>
          </w:p>
        </w:tc>
        <w:tc>
          <w:tcPr>
            <w:tcW w:w="1346" w:type="pct"/>
            <w:gridSpan w:val="2"/>
            <w:shd w:val="clear" w:color="auto" w:fill="auto"/>
          </w:tcPr>
          <w:p w:rsidR="00874AAF" w:rsidRDefault="00874AAF" w:rsidP="00874AAF">
            <w:pPr>
              <w:pStyle w:val="Default"/>
              <w:rPr>
                <w:rFonts w:cs="Times New Roman"/>
                <w:color w:val="auto"/>
              </w:rPr>
            </w:pPr>
            <w:r w:rsidRPr="00864E34">
              <w:rPr>
                <w:rFonts w:cs="Times New Roman"/>
                <w:b/>
                <w:color w:val="auto"/>
              </w:rPr>
              <w:t>Unit 11</w:t>
            </w:r>
            <w:r>
              <w:rPr>
                <w:rFonts w:cs="Times New Roman"/>
                <w:color w:val="auto"/>
              </w:rPr>
              <w:t xml:space="preserve"> Physiology of Human Body Systems</w:t>
            </w:r>
          </w:p>
          <w:p w:rsidR="00874AAF" w:rsidRDefault="00874AAF" w:rsidP="00874AAF">
            <w:pPr>
              <w:pStyle w:val="Default"/>
              <w:rPr>
                <w:rFonts w:cs="Times New Roman"/>
                <w:color w:val="auto"/>
              </w:rPr>
            </w:pPr>
            <w:r w:rsidRPr="00864E34">
              <w:rPr>
                <w:rFonts w:cs="Times New Roman"/>
                <w:b/>
                <w:color w:val="auto"/>
              </w:rPr>
              <w:t>Unit 22</w:t>
            </w:r>
            <w:r>
              <w:rPr>
                <w:rFonts w:cs="Times New Roman"/>
                <w:color w:val="auto"/>
              </w:rPr>
              <w:t xml:space="preserve"> Chemical Laboratory Techniques</w:t>
            </w:r>
          </w:p>
          <w:p w:rsidR="00874AAF" w:rsidRDefault="00874AAF" w:rsidP="00874AAF">
            <w:pPr>
              <w:pStyle w:val="Default"/>
              <w:rPr>
                <w:rFonts w:cs="Times New Roman"/>
                <w:color w:val="auto"/>
              </w:rPr>
            </w:pPr>
            <w:r w:rsidRPr="00864E34">
              <w:rPr>
                <w:rFonts w:cs="Times New Roman"/>
                <w:b/>
                <w:color w:val="auto"/>
              </w:rPr>
              <w:t>Unit 44</w:t>
            </w:r>
            <w:r>
              <w:rPr>
                <w:rFonts w:cs="Times New Roman"/>
                <w:color w:val="auto"/>
              </w:rPr>
              <w:t xml:space="preserve"> Astronomy</w:t>
            </w:r>
          </w:p>
          <w:p w:rsidR="00874AAF" w:rsidRPr="009545E8" w:rsidRDefault="00874AAF" w:rsidP="00874AAF">
            <w:pPr>
              <w:pStyle w:val="Default"/>
              <w:rPr>
                <w:rFonts w:cs="Times New Roman"/>
                <w:color w:val="auto"/>
              </w:rPr>
            </w:pPr>
          </w:p>
        </w:tc>
        <w:tc>
          <w:tcPr>
            <w:tcW w:w="1383" w:type="pct"/>
            <w:gridSpan w:val="2"/>
            <w:shd w:val="clear" w:color="auto" w:fill="auto"/>
          </w:tcPr>
          <w:p w:rsidR="00874AAF" w:rsidRDefault="00874AAF" w:rsidP="00874AAF">
            <w:pPr>
              <w:pStyle w:val="Default"/>
              <w:rPr>
                <w:rFonts w:cs="Times New Roman"/>
                <w:color w:val="auto"/>
              </w:rPr>
            </w:pPr>
            <w:r w:rsidRPr="00864E34">
              <w:rPr>
                <w:rFonts w:cs="Times New Roman"/>
                <w:b/>
                <w:color w:val="auto"/>
              </w:rPr>
              <w:t>Unit 11</w:t>
            </w:r>
            <w:r>
              <w:rPr>
                <w:rFonts w:cs="Times New Roman"/>
                <w:color w:val="auto"/>
              </w:rPr>
              <w:t xml:space="preserve"> Physiology of Human Body Systems</w:t>
            </w:r>
          </w:p>
          <w:p w:rsidR="00874AAF" w:rsidRDefault="00874AAF" w:rsidP="00874AAF">
            <w:pPr>
              <w:pStyle w:val="Default"/>
              <w:rPr>
                <w:rFonts w:cs="Times New Roman"/>
                <w:color w:val="auto"/>
              </w:rPr>
            </w:pPr>
            <w:r w:rsidRPr="00864E34">
              <w:rPr>
                <w:rFonts w:cs="Times New Roman"/>
                <w:b/>
                <w:color w:val="auto"/>
              </w:rPr>
              <w:t>Unit 22</w:t>
            </w:r>
            <w:r>
              <w:rPr>
                <w:rFonts w:cs="Times New Roman"/>
                <w:color w:val="auto"/>
              </w:rPr>
              <w:t xml:space="preserve"> Chemical Laboratory Techniques</w:t>
            </w:r>
          </w:p>
          <w:p w:rsidR="00874AAF" w:rsidRDefault="00874AAF" w:rsidP="00874AAF">
            <w:pPr>
              <w:pStyle w:val="Default"/>
              <w:rPr>
                <w:rFonts w:cs="Times New Roman"/>
                <w:color w:val="auto"/>
              </w:rPr>
            </w:pPr>
            <w:r w:rsidRPr="00864E34">
              <w:rPr>
                <w:rFonts w:cs="Times New Roman"/>
                <w:b/>
                <w:color w:val="auto"/>
              </w:rPr>
              <w:t>Unit 44</w:t>
            </w:r>
            <w:r>
              <w:rPr>
                <w:rFonts w:cs="Times New Roman"/>
                <w:color w:val="auto"/>
              </w:rPr>
              <w:t xml:space="preserve"> Astronomy</w:t>
            </w:r>
          </w:p>
          <w:p w:rsidR="00874AAF" w:rsidRPr="009545E8" w:rsidRDefault="00874AAF" w:rsidP="00874AAF">
            <w:pPr>
              <w:pStyle w:val="Default"/>
              <w:rPr>
                <w:rFonts w:cs="Times New Roman"/>
                <w:color w:val="auto"/>
              </w:rPr>
            </w:pPr>
          </w:p>
        </w:tc>
        <w:tc>
          <w:tcPr>
            <w:tcW w:w="1596" w:type="pct"/>
            <w:gridSpan w:val="2"/>
            <w:shd w:val="clear" w:color="auto" w:fill="auto"/>
          </w:tcPr>
          <w:p w:rsidR="00874AAF" w:rsidRDefault="00874AAF" w:rsidP="00874AAF">
            <w:pPr>
              <w:pStyle w:val="Default"/>
              <w:rPr>
                <w:rFonts w:cs="Times New Roman"/>
                <w:color w:val="auto"/>
              </w:rPr>
            </w:pPr>
            <w:r w:rsidRPr="00864E34">
              <w:rPr>
                <w:rFonts w:cs="Times New Roman"/>
                <w:b/>
                <w:color w:val="auto"/>
              </w:rPr>
              <w:t>Unit 11</w:t>
            </w:r>
            <w:r>
              <w:rPr>
                <w:rFonts w:cs="Times New Roman"/>
                <w:color w:val="auto"/>
              </w:rPr>
              <w:t xml:space="preserve"> Physiology of Human Body Systems</w:t>
            </w:r>
          </w:p>
          <w:p w:rsidR="00874AAF" w:rsidRDefault="00874AAF" w:rsidP="00874AAF">
            <w:pPr>
              <w:pStyle w:val="Default"/>
              <w:rPr>
                <w:rFonts w:cs="Times New Roman"/>
                <w:color w:val="auto"/>
              </w:rPr>
            </w:pPr>
            <w:r w:rsidRPr="00864E34">
              <w:rPr>
                <w:rFonts w:cs="Times New Roman"/>
                <w:b/>
                <w:color w:val="auto"/>
              </w:rPr>
              <w:t>Unit 22</w:t>
            </w:r>
            <w:r>
              <w:rPr>
                <w:rFonts w:cs="Times New Roman"/>
                <w:color w:val="auto"/>
              </w:rPr>
              <w:t xml:space="preserve"> Chemical Laboratory Techniques</w:t>
            </w:r>
          </w:p>
          <w:p w:rsidR="00874AAF" w:rsidRDefault="00874AAF" w:rsidP="00874AAF">
            <w:pPr>
              <w:pStyle w:val="Default"/>
              <w:rPr>
                <w:rFonts w:cs="Times New Roman"/>
                <w:color w:val="auto"/>
              </w:rPr>
            </w:pPr>
            <w:r w:rsidRPr="00864E34">
              <w:rPr>
                <w:rFonts w:cs="Times New Roman"/>
                <w:b/>
                <w:color w:val="auto"/>
              </w:rPr>
              <w:t>Unit 44</w:t>
            </w:r>
            <w:r>
              <w:rPr>
                <w:rFonts w:cs="Times New Roman"/>
                <w:color w:val="auto"/>
              </w:rPr>
              <w:t xml:space="preserve"> Astronomy</w:t>
            </w:r>
          </w:p>
          <w:p w:rsidR="00874AAF" w:rsidRPr="009545E8" w:rsidRDefault="00874AAF" w:rsidP="00874AAF">
            <w:pPr>
              <w:pStyle w:val="Default"/>
              <w:rPr>
                <w:rFonts w:cs="Times New Roman"/>
                <w:color w:val="auto"/>
              </w:rPr>
            </w:pPr>
          </w:p>
        </w:tc>
      </w:tr>
      <w:tr w:rsidR="00C6397D" w:rsidTr="00874AAF">
        <w:trPr>
          <w:trHeight w:val="2570"/>
        </w:trPr>
        <w:tc>
          <w:tcPr>
            <w:tcW w:w="675" w:type="pct"/>
            <w:shd w:val="clear" w:color="auto" w:fill="auto"/>
          </w:tcPr>
          <w:p w:rsidR="00C6397D" w:rsidRPr="00EA0AD7" w:rsidRDefault="00C6397D" w:rsidP="002849F8">
            <w:pPr>
              <w:pStyle w:val="Default"/>
              <w:jc w:val="center"/>
              <w:rPr>
                <w:rFonts w:cs="Times New Roman"/>
                <w:color w:val="auto"/>
                <w:sz w:val="22"/>
                <w:szCs w:val="22"/>
              </w:rPr>
            </w:pPr>
            <w:r w:rsidRPr="00EA0AD7">
              <w:rPr>
                <w:rFonts w:cs="Times New Roman"/>
                <w:color w:val="auto"/>
                <w:sz w:val="22"/>
                <w:szCs w:val="22"/>
              </w:rPr>
              <w:t>TIM</w:t>
            </w:r>
          </w:p>
          <w:p w:rsidR="00C6397D" w:rsidRDefault="00C6397D" w:rsidP="002849F8">
            <w:pPr>
              <w:pStyle w:val="Default"/>
              <w:jc w:val="center"/>
              <w:rPr>
                <w:rFonts w:cs="Times New Roman"/>
                <w:color w:val="auto"/>
                <w:sz w:val="22"/>
                <w:szCs w:val="22"/>
              </w:rPr>
            </w:pPr>
            <w:r>
              <w:rPr>
                <w:rFonts w:cs="Times New Roman"/>
                <w:color w:val="auto"/>
                <w:sz w:val="22"/>
                <w:szCs w:val="22"/>
              </w:rPr>
              <w:t>Assessment</w:t>
            </w:r>
            <w:r w:rsidR="00FD6E15">
              <w:rPr>
                <w:rFonts w:cs="Times New Roman"/>
                <w:color w:val="auto"/>
                <w:sz w:val="22"/>
                <w:szCs w:val="22"/>
              </w:rPr>
              <w:t>/</w:t>
            </w:r>
          </w:p>
          <w:p w:rsidR="00FD6E15" w:rsidRPr="00EA0AD7" w:rsidRDefault="00FD6E15" w:rsidP="002849F8">
            <w:pPr>
              <w:pStyle w:val="Default"/>
              <w:jc w:val="center"/>
              <w:rPr>
                <w:rFonts w:cs="Times New Roman"/>
                <w:color w:val="auto"/>
                <w:sz w:val="22"/>
                <w:szCs w:val="22"/>
              </w:rPr>
            </w:pPr>
            <w:r>
              <w:rPr>
                <w:rFonts w:cs="Times New Roman"/>
                <w:color w:val="auto"/>
                <w:sz w:val="22"/>
                <w:szCs w:val="22"/>
              </w:rPr>
              <w:t>BTEC Assignment number</w:t>
            </w:r>
          </w:p>
        </w:tc>
        <w:tc>
          <w:tcPr>
            <w:tcW w:w="700" w:type="pct"/>
            <w:shd w:val="clear" w:color="auto" w:fill="auto"/>
          </w:tcPr>
          <w:p w:rsidR="00C6397D" w:rsidRPr="00864E34" w:rsidRDefault="00A6568C" w:rsidP="00906FE6">
            <w:pPr>
              <w:pStyle w:val="Default"/>
              <w:rPr>
                <w:rFonts w:cs="Times New Roman"/>
                <w:color w:val="auto"/>
                <w:sz w:val="20"/>
                <w:szCs w:val="20"/>
              </w:rPr>
            </w:pPr>
            <w:r w:rsidRPr="00864E34">
              <w:rPr>
                <w:rFonts w:cs="Times New Roman"/>
                <w:color w:val="auto"/>
                <w:sz w:val="20"/>
                <w:szCs w:val="20"/>
              </w:rPr>
              <w:t>UNIT 1</w:t>
            </w:r>
            <w:r w:rsidR="00874AAF" w:rsidRPr="00864E34">
              <w:rPr>
                <w:rFonts w:cs="Times New Roman"/>
                <w:color w:val="auto"/>
                <w:sz w:val="20"/>
                <w:szCs w:val="20"/>
              </w:rPr>
              <w:t xml:space="preserve">1 Assignment 1 </w:t>
            </w:r>
          </w:p>
          <w:p w:rsidR="00864E34" w:rsidRPr="00864E34" w:rsidRDefault="00864E34" w:rsidP="00864E34">
            <w:pPr>
              <w:pStyle w:val="Default"/>
              <w:rPr>
                <w:rFonts w:cs="Times New Roman"/>
                <w:color w:val="auto"/>
                <w:sz w:val="20"/>
                <w:szCs w:val="20"/>
              </w:rPr>
            </w:pPr>
            <w:r w:rsidRPr="00864E34">
              <w:rPr>
                <w:rFonts w:cs="Times New Roman"/>
                <w:color w:val="auto"/>
                <w:sz w:val="20"/>
                <w:szCs w:val="20"/>
              </w:rPr>
              <w:t xml:space="preserve">UNIT 22 Assignment 1 </w:t>
            </w:r>
          </w:p>
          <w:p w:rsidR="00864E34" w:rsidRPr="00864E34" w:rsidRDefault="00864E34" w:rsidP="00864E34">
            <w:pPr>
              <w:pStyle w:val="Default"/>
              <w:rPr>
                <w:rFonts w:cs="Times New Roman"/>
                <w:color w:val="auto"/>
                <w:sz w:val="20"/>
                <w:szCs w:val="20"/>
              </w:rPr>
            </w:pPr>
            <w:r w:rsidRPr="00864E34">
              <w:rPr>
                <w:rFonts w:cs="Times New Roman"/>
                <w:color w:val="auto"/>
                <w:sz w:val="20"/>
                <w:szCs w:val="20"/>
              </w:rPr>
              <w:t>UNIT 44</w:t>
            </w:r>
          </w:p>
          <w:p w:rsidR="00864E34" w:rsidRPr="00864E34" w:rsidRDefault="00864E34" w:rsidP="00864E34">
            <w:pPr>
              <w:pStyle w:val="Default"/>
              <w:rPr>
                <w:rFonts w:cs="Times New Roman"/>
                <w:color w:val="auto"/>
                <w:sz w:val="20"/>
                <w:szCs w:val="20"/>
              </w:rPr>
            </w:pPr>
            <w:r w:rsidRPr="00864E34">
              <w:rPr>
                <w:rFonts w:cs="Times New Roman"/>
                <w:color w:val="auto"/>
                <w:sz w:val="20"/>
                <w:szCs w:val="20"/>
              </w:rPr>
              <w:t>Assignment 1</w:t>
            </w:r>
          </w:p>
          <w:p w:rsidR="00864E34" w:rsidRPr="00864E34" w:rsidRDefault="00864E34" w:rsidP="00864E34">
            <w:pPr>
              <w:pStyle w:val="Default"/>
              <w:rPr>
                <w:rFonts w:cs="Times New Roman"/>
                <w:color w:val="auto"/>
                <w:sz w:val="20"/>
                <w:szCs w:val="20"/>
              </w:rPr>
            </w:pPr>
            <w:r w:rsidRPr="00864E34">
              <w:rPr>
                <w:rFonts w:cs="Times New Roman"/>
                <w:color w:val="auto"/>
                <w:sz w:val="20"/>
                <w:szCs w:val="20"/>
              </w:rPr>
              <w:t>UNIT 2</w:t>
            </w:r>
            <w:r>
              <w:rPr>
                <w:rFonts w:cs="Times New Roman"/>
                <w:color w:val="auto"/>
                <w:sz w:val="20"/>
                <w:szCs w:val="20"/>
              </w:rPr>
              <w:t xml:space="preserve">2 Assignment 2 </w:t>
            </w:r>
            <w:bookmarkStart w:id="0" w:name="_GoBack"/>
            <w:bookmarkEnd w:id="0"/>
          </w:p>
          <w:p w:rsidR="00FD6E15" w:rsidRPr="00864E34" w:rsidRDefault="00FD6E15" w:rsidP="00874AAF">
            <w:pPr>
              <w:pStyle w:val="Default"/>
              <w:rPr>
                <w:rFonts w:cs="Times New Roman"/>
                <w:color w:val="auto"/>
                <w:sz w:val="20"/>
                <w:szCs w:val="20"/>
              </w:rPr>
            </w:pPr>
          </w:p>
        </w:tc>
        <w:tc>
          <w:tcPr>
            <w:tcW w:w="646" w:type="pct"/>
            <w:shd w:val="clear" w:color="auto" w:fill="auto"/>
          </w:tcPr>
          <w:p w:rsidR="00C6397D" w:rsidRDefault="00B1156A" w:rsidP="00906FE6">
            <w:pPr>
              <w:pStyle w:val="Default"/>
              <w:rPr>
                <w:rFonts w:cs="Times New Roman"/>
                <w:color w:val="auto"/>
                <w:sz w:val="20"/>
                <w:szCs w:val="20"/>
              </w:rPr>
            </w:pPr>
            <w:r>
              <w:rPr>
                <w:rFonts w:cs="Times New Roman"/>
                <w:color w:val="auto"/>
                <w:sz w:val="20"/>
                <w:szCs w:val="20"/>
              </w:rPr>
              <w:t xml:space="preserve">UNIT 11 </w:t>
            </w:r>
            <w:r w:rsidR="00864E34" w:rsidRPr="00864E34">
              <w:rPr>
                <w:rFonts w:cs="Times New Roman"/>
                <w:color w:val="auto"/>
                <w:sz w:val="20"/>
                <w:szCs w:val="20"/>
              </w:rPr>
              <w:t>Assignment 2</w:t>
            </w:r>
            <w:r>
              <w:rPr>
                <w:rFonts w:cs="Times New Roman"/>
                <w:color w:val="auto"/>
                <w:sz w:val="20"/>
                <w:szCs w:val="20"/>
              </w:rPr>
              <w:t xml:space="preserve"> </w:t>
            </w:r>
          </w:p>
          <w:p w:rsidR="00B1156A" w:rsidRDefault="005E7B36" w:rsidP="00906FE6">
            <w:pPr>
              <w:pStyle w:val="Default"/>
              <w:rPr>
                <w:rFonts w:cs="Times New Roman"/>
                <w:color w:val="auto"/>
                <w:sz w:val="20"/>
                <w:szCs w:val="20"/>
              </w:rPr>
            </w:pPr>
            <w:r>
              <w:rPr>
                <w:rFonts w:cs="Times New Roman"/>
                <w:color w:val="auto"/>
                <w:sz w:val="20"/>
                <w:szCs w:val="20"/>
              </w:rPr>
              <w:t>UNIT 44 Assignment 3</w:t>
            </w:r>
            <w:r w:rsidR="00B1156A">
              <w:rPr>
                <w:rFonts w:cs="Times New Roman"/>
                <w:color w:val="auto"/>
                <w:sz w:val="20"/>
                <w:szCs w:val="20"/>
              </w:rPr>
              <w:t xml:space="preserve"> </w:t>
            </w:r>
          </w:p>
          <w:p w:rsidR="00B1156A" w:rsidRDefault="00B1156A" w:rsidP="00906FE6">
            <w:pPr>
              <w:pStyle w:val="Default"/>
              <w:rPr>
                <w:rFonts w:cs="Times New Roman"/>
                <w:color w:val="auto"/>
                <w:sz w:val="20"/>
                <w:szCs w:val="20"/>
              </w:rPr>
            </w:pPr>
            <w:r>
              <w:rPr>
                <w:rFonts w:cs="Times New Roman"/>
                <w:color w:val="auto"/>
                <w:sz w:val="20"/>
                <w:szCs w:val="20"/>
              </w:rPr>
              <w:t>UNIT 22 Assignment 3</w:t>
            </w:r>
          </w:p>
          <w:p w:rsidR="00B6208A" w:rsidRPr="00864E34" w:rsidRDefault="00B6208A" w:rsidP="0079251D">
            <w:pPr>
              <w:pStyle w:val="Default"/>
              <w:rPr>
                <w:rFonts w:cs="Times New Roman"/>
                <w:color w:val="auto"/>
                <w:sz w:val="20"/>
                <w:szCs w:val="20"/>
              </w:rPr>
            </w:pPr>
          </w:p>
        </w:tc>
        <w:tc>
          <w:tcPr>
            <w:tcW w:w="675" w:type="pct"/>
            <w:shd w:val="clear" w:color="auto" w:fill="auto"/>
          </w:tcPr>
          <w:p w:rsidR="003076C9" w:rsidRPr="00864E34" w:rsidRDefault="003076C9" w:rsidP="003076C9">
            <w:pPr>
              <w:pStyle w:val="Default"/>
              <w:rPr>
                <w:rFonts w:cs="Times New Roman"/>
                <w:color w:val="auto"/>
                <w:sz w:val="20"/>
                <w:szCs w:val="20"/>
              </w:rPr>
            </w:pPr>
            <w:r>
              <w:rPr>
                <w:rFonts w:cs="Times New Roman"/>
                <w:color w:val="auto"/>
                <w:sz w:val="20"/>
                <w:szCs w:val="20"/>
              </w:rPr>
              <w:t xml:space="preserve">UNIT 44 Assignment  3 </w:t>
            </w:r>
          </w:p>
          <w:p w:rsidR="003076C9" w:rsidRPr="00864E34" w:rsidRDefault="005E7B36" w:rsidP="003076C9">
            <w:pPr>
              <w:pStyle w:val="Default"/>
              <w:rPr>
                <w:rFonts w:cs="Times New Roman"/>
                <w:color w:val="auto"/>
                <w:sz w:val="20"/>
                <w:szCs w:val="20"/>
              </w:rPr>
            </w:pPr>
            <w:r>
              <w:rPr>
                <w:rFonts w:cs="Times New Roman"/>
                <w:color w:val="auto"/>
                <w:sz w:val="20"/>
                <w:szCs w:val="20"/>
              </w:rPr>
              <w:t>UNIT 11 Assignment 4</w:t>
            </w:r>
            <w:r w:rsidR="003076C9">
              <w:rPr>
                <w:rFonts w:cs="Times New Roman"/>
                <w:color w:val="auto"/>
                <w:sz w:val="20"/>
                <w:szCs w:val="20"/>
              </w:rPr>
              <w:t xml:space="preserve"> </w:t>
            </w:r>
          </w:p>
          <w:p w:rsidR="003076C9" w:rsidRPr="00864E34" w:rsidRDefault="003076C9" w:rsidP="003076C9">
            <w:pPr>
              <w:pStyle w:val="Default"/>
              <w:rPr>
                <w:rFonts w:cs="Times New Roman"/>
                <w:color w:val="auto"/>
                <w:sz w:val="20"/>
                <w:szCs w:val="20"/>
              </w:rPr>
            </w:pPr>
            <w:r>
              <w:rPr>
                <w:rFonts w:cs="Times New Roman"/>
                <w:color w:val="auto"/>
                <w:sz w:val="20"/>
                <w:szCs w:val="20"/>
              </w:rPr>
              <w:t>UNIT 22</w:t>
            </w:r>
          </w:p>
          <w:p w:rsidR="003076C9" w:rsidRPr="00864E34" w:rsidRDefault="003076C9" w:rsidP="003076C9">
            <w:pPr>
              <w:pStyle w:val="Default"/>
              <w:rPr>
                <w:rFonts w:cs="Times New Roman"/>
                <w:color w:val="auto"/>
                <w:sz w:val="20"/>
                <w:szCs w:val="20"/>
              </w:rPr>
            </w:pPr>
            <w:r>
              <w:rPr>
                <w:rFonts w:cs="Times New Roman"/>
                <w:color w:val="auto"/>
                <w:sz w:val="20"/>
                <w:szCs w:val="20"/>
              </w:rPr>
              <w:t xml:space="preserve">Assignment </w:t>
            </w:r>
          </w:p>
          <w:p w:rsidR="003076C9" w:rsidRPr="00864E34" w:rsidRDefault="003076C9" w:rsidP="003076C9">
            <w:pPr>
              <w:pStyle w:val="Default"/>
              <w:rPr>
                <w:rFonts w:cs="Times New Roman"/>
                <w:color w:val="auto"/>
                <w:sz w:val="20"/>
                <w:szCs w:val="20"/>
              </w:rPr>
            </w:pPr>
            <w:r w:rsidRPr="00864E34">
              <w:rPr>
                <w:rFonts w:cs="Times New Roman"/>
                <w:color w:val="auto"/>
                <w:sz w:val="20"/>
                <w:szCs w:val="20"/>
              </w:rPr>
              <w:t>UNIT 2</w:t>
            </w:r>
            <w:r>
              <w:rPr>
                <w:rFonts w:cs="Times New Roman"/>
                <w:color w:val="auto"/>
                <w:sz w:val="20"/>
                <w:szCs w:val="20"/>
              </w:rPr>
              <w:t xml:space="preserve">2 Assignment 7 </w:t>
            </w:r>
          </w:p>
          <w:p w:rsidR="00C6397D" w:rsidRPr="00864E34" w:rsidRDefault="00C6397D" w:rsidP="00B92B51">
            <w:pPr>
              <w:pStyle w:val="Default"/>
              <w:rPr>
                <w:rFonts w:cs="Times New Roman"/>
                <w:color w:val="auto"/>
                <w:sz w:val="20"/>
                <w:szCs w:val="20"/>
              </w:rPr>
            </w:pPr>
          </w:p>
        </w:tc>
        <w:tc>
          <w:tcPr>
            <w:tcW w:w="708" w:type="pct"/>
            <w:shd w:val="clear" w:color="auto" w:fill="auto"/>
          </w:tcPr>
          <w:p w:rsidR="003076C9" w:rsidRPr="00864E34" w:rsidRDefault="003076C9" w:rsidP="003076C9">
            <w:pPr>
              <w:pStyle w:val="Default"/>
              <w:rPr>
                <w:rFonts w:cs="Times New Roman"/>
                <w:color w:val="auto"/>
                <w:sz w:val="20"/>
                <w:szCs w:val="20"/>
              </w:rPr>
            </w:pPr>
            <w:r w:rsidRPr="00864E34">
              <w:rPr>
                <w:rFonts w:cs="Times New Roman"/>
                <w:color w:val="auto"/>
                <w:sz w:val="20"/>
                <w:szCs w:val="20"/>
              </w:rPr>
              <w:t>UNIT 1</w:t>
            </w:r>
            <w:r>
              <w:rPr>
                <w:rFonts w:cs="Times New Roman"/>
                <w:color w:val="auto"/>
                <w:sz w:val="20"/>
                <w:szCs w:val="20"/>
              </w:rPr>
              <w:t>1 Assignment 4</w:t>
            </w:r>
            <w:r w:rsidRPr="00864E34">
              <w:rPr>
                <w:rFonts w:cs="Times New Roman"/>
                <w:color w:val="auto"/>
                <w:sz w:val="20"/>
                <w:szCs w:val="20"/>
              </w:rPr>
              <w:t xml:space="preserve"> </w:t>
            </w:r>
          </w:p>
          <w:p w:rsidR="003076C9" w:rsidRPr="00864E34" w:rsidRDefault="003076C9" w:rsidP="003076C9">
            <w:pPr>
              <w:pStyle w:val="Default"/>
              <w:rPr>
                <w:rFonts w:cs="Times New Roman"/>
                <w:color w:val="auto"/>
                <w:sz w:val="20"/>
                <w:szCs w:val="20"/>
              </w:rPr>
            </w:pPr>
            <w:r w:rsidRPr="00864E34">
              <w:rPr>
                <w:rFonts w:cs="Times New Roman"/>
                <w:color w:val="auto"/>
                <w:sz w:val="20"/>
                <w:szCs w:val="20"/>
              </w:rPr>
              <w:t>UNIT 44</w:t>
            </w:r>
          </w:p>
          <w:p w:rsidR="003076C9" w:rsidRPr="00864E34" w:rsidRDefault="005E7B36" w:rsidP="003076C9">
            <w:pPr>
              <w:pStyle w:val="Default"/>
              <w:rPr>
                <w:rFonts w:cs="Times New Roman"/>
                <w:color w:val="auto"/>
                <w:sz w:val="20"/>
                <w:szCs w:val="20"/>
              </w:rPr>
            </w:pPr>
            <w:r>
              <w:rPr>
                <w:rFonts w:cs="Times New Roman"/>
                <w:color w:val="auto"/>
                <w:sz w:val="20"/>
                <w:szCs w:val="20"/>
              </w:rPr>
              <w:t>Assignment 5</w:t>
            </w:r>
          </w:p>
          <w:p w:rsidR="003076C9" w:rsidRDefault="003076C9" w:rsidP="003076C9">
            <w:pPr>
              <w:pStyle w:val="Default"/>
              <w:rPr>
                <w:rFonts w:cs="Times New Roman"/>
                <w:color w:val="auto"/>
                <w:sz w:val="20"/>
                <w:szCs w:val="20"/>
              </w:rPr>
            </w:pPr>
            <w:r w:rsidRPr="00864E34">
              <w:rPr>
                <w:rFonts w:cs="Times New Roman"/>
                <w:color w:val="auto"/>
                <w:sz w:val="20"/>
                <w:szCs w:val="20"/>
              </w:rPr>
              <w:t>UNIT 2</w:t>
            </w:r>
            <w:r>
              <w:rPr>
                <w:rFonts w:cs="Times New Roman"/>
                <w:color w:val="auto"/>
                <w:sz w:val="20"/>
                <w:szCs w:val="20"/>
              </w:rPr>
              <w:t>2 Assignment 4</w:t>
            </w:r>
          </w:p>
          <w:p w:rsidR="00B92B51" w:rsidRPr="00864E34" w:rsidRDefault="003076C9" w:rsidP="0079251D">
            <w:pPr>
              <w:pStyle w:val="Default"/>
              <w:rPr>
                <w:rFonts w:cs="Times New Roman"/>
                <w:color w:val="auto"/>
                <w:sz w:val="20"/>
                <w:szCs w:val="20"/>
              </w:rPr>
            </w:pPr>
            <w:r>
              <w:rPr>
                <w:rFonts w:cs="Times New Roman"/>
                <w:color w:val="auto"/>
                <w:sz w:val="20"/>
                <w:szCs w:val="20"/>
              </w:rPr>
              <w:t xml:space="preserve"> </w:t>
            </w:r>
          </w:p>
        </w:tc>
        <w:tc>
          <w:tcPr>
            <w:tcW w:w="846" w:type="pct"/>
            <w:shd w:val="clear" w:color="auto" w:fill="auto"/>
          </w:tcPr>
          <w:p w:rsidR="003076C9" w:rsidRDefault="003076C9" w:rsidP="003076C9">
            <w:pPr>
              <w:pStyle w:val="Default"/>
              <w:rPr>
                <w:rFonts w:cs="Times New Roman"/>
                <w:color w:val="auto"/>
                <w:sz w:val="20"/>
                <w:szCs w:val="20"/>
              </w:rPr>
            </w:pPr>
            <w:r w:rsidRPr="00864E34">
              <w:rPr>
                <w:rFonts w:cs="Times New Roman"/>
                <w:color w:val="auto"/>
                <w:sz w:val="20"/>
                <w:szCs w:val="20"/>
              </w:rPr>
              <w:t xml:space="preserve">UNIT 22 </w:t>
            </w:r>
          </w:p>
          <w:p w:rsidR="003076C9" w:rsidRDefault="003076C9" w:rsidP="003076C9">
            <w:pPr>
              <w:pStyle w:val="Default"/>
              <w:rPr>
                <w:rFonts w:cs="Times New Roman"/>
                <w:color w:val="auto"/>
                <w:sz w:val="20"/>
                <w:szCs w:val="20"/>
              </w:rPr>
            </w:pPr>
            <w:r>
              <w:rPr>
                <w:rFonts w:cs="Times New Roman"/>
                <w:color w:val="auto"/>
                <w:sz w:val="20"/>
                <w:szCs w:val="20"/>
              </w:rPr>
              <w:t>Assignment 5</w:t>
            </w:r>
          </w:p>
          <w:p w:rsidR="003076C9" w:rsidRPr="00864E34" w:rsidRDefault="003076C9" w:rsidP="003076C9">
            <w:pPr>
              <w:pStyle w:val="Default"/>
              <w:rPr>
                <w:rFonts w:cs="Times New Roman"/>
                <w:color w:val="auto"/>
                <w:sz w:val="20"/>
                <w:szCs w:val="20"/>
              </w:rPr>
            </w:pPr>
            <w:r w:rsidRPr="00864E34">
              <w:rPr>
                <w:rFonts w:cs="Times New Roman"/>
                <w:color w:val="auto"/>
                <w:sz w:val="20"/>
                <w:szCs w:val="20"/>
              </w:rPr>
              <w:t xml:space="preserve"> </w:t>
            </w:r>
          </w:p>
          <w:p w:rsidR="003076C9" w:rsidRPr="00864E34" w:rsidRDefault="003076C9" w:rsidP="003076C9">
            <w:pPr>
              <w:pStyle w:val="Default"/>
              <w:rPr>
                <w:rFonts w:cs="Times New Roman"/>
                <w:color w:val="auto"/>
                <w:sz w:val="20"/>
                <w:szCs w:val="20"/>
              </w:rPr>
            </w:pPr>
            <w:r w:rsidRPr="00864E34">
              <w:rPr>
                <w:rFonts w:cs="Times New Roman"/>
                <w:color w:val="auto"/>
                <w:sz w:val="20"/>
                <w:szCs w:val="20"/>
              </w:rPr>
              <w:t>UNIT 44</w:t>
            </w:r>
          </w:p>
          <w:p w:rsidR="003076C9" w:rsidRPr="00864E34" w:rsidRDefault="005E7B36" w:rsidP="003076C9">
            <w:pPr>
              <w:pStyle w:val="Default"/>
              <w:rPr>
                <w:rFonts w:cs="Times New Roman"/>
                <w:color w:val="auto"/>
                <w:sz w:val="20"/>
                <w:szCs w:val="20"/>
              </w:rPr>
            </w:pPr>
            <w:r>
              <w:rPr>
                <w:rFonts w:cs="Times New Roman"/>
                <w:color w:val="auto"/>
                <w:sz w:val="20"/>
                <w:szCs w:val="20"/>
              </w:rPr>
              <w:t>Assignment 6</w:t>
            </w:r>
          </w:p>
          <w:p w:rsidR="00D731C1" w:rsidRPr="00864E34" w:rsidRDefault="00D731C1" w:rsidP="0079251D">
            <w:pPr>
              <w:pStyle w:val="Default"/>
              <w:rPr>
                <w:rFonts w:cs="Times New Roman"/>
                <w:color w:val="auto"/>
                <w:sz w:val="20"/>
                <w:szCs w:val="20"/>
              </w:rPr>
            </w:pPr>
          </w:p>
        </w:tc>
        <w:tc>
          <w:tcPr>
            <w:tcW w:w="750" w:type="pct"/>
            <w:shd w:val="clear" w:color="auto" w:fill="auto"/>
          </w:tcPr>
          <w:p w:rsidR="003076C9" w:rsidRDefault="003076C9" w:rsidP="003076C9">
            <w:pPr>
              <w:pStyle w:val="Default"/>
              <w:rPr>
                <w:rFonts w:cs="Times New Roman"/>
                <w:color w:val="auto"/>
                <w:sz w:val="20"/>
                <w:szCs w:val="20"/>
              </w:rPr>
            </w:pPr>
            <w:r>
              <w:rPr>
                <w:rFonts w:cs="Times New Roman"/>
                <w:color w:val="auto"/>
                <w:sz w:val="20"/>
                <w:szCs w:val="20"/>
              </w:rPr>
              <w:t>UNIT 11</w:t>
            </w:r>
          </w:p>
          <w:p w:rsidR="003076C9" w:rsidRDefault="003076C9" w:rsidP="003076C9">
            <w:pPr>
              <w:pStyle w:val="Default"/>
              <w:rPr>
                <w:rFonts w:cs="Times New Roman"/>
                <w:color w:val="auto"/>
                <w:sz w:val="20"/>
                <w:szCs w:val="20"/>
              </w:rPr>
            </w:pPr>
            <w:r>
              <w:rPr>
                <w:rFonts w:cs="Times New Roman"/>
                <w:color w:val="auto"/>
                <w:sz w:val="20"/>
                <w:szCs w:val="20"/>
              </w:rPr>
              <w:t xml:space="preserve"> Assignment 5</w:t>
            </w:r>
          </w:p>
          <w:p w:rsidR="003076C9" w:rsidRPr="00864E34" w:rsidRDefault="003076C9" w:rsidP="003076C9">
            <w:pPr>
              <w:pStyle w:val="Default"/>
              <w:rPr>
                <w:rFonts w:cs="Times New Roman"/>
                <w:color w:val="auto"/>
                <w:sz w:val="20"/>
                <w:szCs w:val="20"/>
              </w:rPr>
            </w:pPr>
            <w:r>
              <w:rPr>
                <w:rFonts w:cs="Times New Roman"/>
                <w:color w:val="auto"/>
                <w:sz w:val="20"/>
                <w:szCs w:val="20"/>
              </w:rPr>
              <w:t xml:space="preserve"> </w:t>
            </w:r>
          </w:p>
          <w:p w:rsidR="003076C9" w:rsidRPr="00864E34" w:rsidRDefault="003076C9" w:rsidP="003076C9">
            <w:pPr>
              <w:pStyle w:val="Default"/>
              <w:rPr>
                <w:rFonts w:cs="Times New Roman"/>
                <w:color w:val="auto"/>
                <w:sz w:val="20"/>
                <w:szCs w:val="20"/>
              </w:rPr>
            </w:pPr>
            <w:r w:rsidRPr="00864E34">
              <w:rPr>
                <w:rFonts w:cs="Times New Roman"/>
                <w:color w:val="auto"/>
                <w:sz w:val="20"/>
                <w:szCs w:val="20"/>
              </w:rPr>
              <w:t>UNIT 44</w:t>
            </w:r>
          </w:p>
          <w:p w:rsidR="003076C9" w:rsidRPr="00864E34" w:rsidRDefault="005E7B36" w:rsidP="003076C9">
            <w:pPr>
              <w:pStyle w:val="Default"/>
              <w:rPr>
                <w:rFonts w:cs="Times New Roman"/>
                <w:color w:val="auto"/>
                <w:sz w:val="20"/>
                <w:szCs w:val="20"/>
              </w:rPr>
            </w:pPr>
            <w:r>
              <w:rPr>
                <w:rFonts w:cs="Times New Roman"/>
                <w:color w:val="auto"/>
                <w:sz w:val="20"/>
                <w:szCs w:val="20"/>
              </w:rPr>
              <w:t>Assignment 2</w:t>
            </w:r>
          </w:p>
          <w:p w:rsidR="00C6397D" w:rsidRPr="00864E34" w:rsidRDefault="00C6397D" w:rsidP="003076C9">
            <w:pPr>
              <w:pStyle w:val="Default"/>
              <w:rPr>
                <w:rFonts w:cs="Times New Roman"/>
                <w:color w:val="auto"/>
                <w:sz w:val="20"/>
                <w:szCs w:val="20"/>
              </w:rPr>
            </w:pPr>
          </w:p>
        </w:tc>
      </w:tr>
      <w:tr w:rsidR="005239CB" w:rsidTr="00874AAF">
        <w:trPr>
          <w:trHeight w:val="1714"/>
        </w:trPr>
        <w:tc>
          <w:tcPr>
            <w:tcW w:w="675" w:type="pct"/>
            <w:shd w:val="clear" w:color="auto" w:fill="auto"/>
          </w:tcPr>
          <w:p w:rsidR="005239CB" w:rsidRDefault="005239CB" w:rsidP="002849F8">
            <w:pPr>
              <w:pStyle w:val="Default"/>
              <w:jc w:val="center"/>
              <w:rPr>
                <w:rFonts w:cs="Times New Roman"/>
                <w:color w:val="auto"/>
                <w:sz w:val="22"/>
                <w:szCs w:val="22"/>
              </w:rPr>
            </w:pPr>
            <w:r w:rsidRPr="00EA0AD7">
              <w:rPr>
                <w:rFonts w:cs="Times New Roman"/>
                <w:color w:val="auto"/>
                <w:sz w:val="22"/>
                <w:szCs w:val="22"/>
              </w:rPr>
              <w:t>Homework</w:t>
            </w:r>
          </w:p>
          <w:p w:rsidR="005239CB" w:rsidRPr="00EA0AD7" w:rsidRDefault="005239CB" w:rsidP="002849F8">
            <w:pPr>
              <w:pStyle w:val="Default"/>
              <w:jc w:val="center"/>
              <w:rPr>
                <w:rFonts w:cs="Times New Roman"/>
                <w:color w:val="auto"/>
                <w:sz w:val="22"/>
                <w:szCs w:val="22"/>
              </w:rPr>
            </w:pPr>
            <w:r>
              <w:rPr>
                <w:rFonts w:cs="Times New Roman"/>
                <w:color w:val="auto"/>
                <w:sz w:val="22"/>
                <w:szCs w:val="22"/>
              </w:rPr>
              <w:t>Half term 1</w:t>
            </w:r>
          </w:p>
        </w:tc>
        <w:tc>
          <w:tcPr>
            <w:tcW w:w="4325" w:type="pct"/>
            <w:gridSpan w:val="6"/>
            <w:vMerge w:val="restart"/>
            <w:shd w:val="clear" w:color="auto" w:fill="auto"/>
          </w:tcPr>
          <w:p w:rsidR="0079251D" w:rsidRDefault="0079251D" w:rsidP="0079251D">
            <w:pPr>
              <w:pStyle w:val="Default"/>
              <w:rPr>
                <w:rFonts w:cs="Times New Roman"/>
                <w:color w:val="auto"/>
              </w:rPr>
            </w:pPr>
            <w:r>
              <w:rPr>
                <w:rFonts w:cs="Times New Roman"/>
                <w:color w:val="auto"/>
              </w:rPr>
              <w:t>The relevant dates for completion for Applied Science are put here and are placed in pupils’ folders for reference. These dates change every year. There is no exam.</w:t>
            </w:r>
          </w:p>
          <w:p w:rsidR="005239CB" w:rsidRDefault="005239CB" w:rsidP="00C64DDD">
            <w:pPr>
              <w:pStyle w:val="Default"/>
              <w:rPr>
                <w:rFonts w:cs="Times New Roman"/>
                <w:color w:val="auto"/>
              </w:rPr>
            </w:pPr>
          </w:p>
          <w:tbl>
            <w:tblPr>
              <w:tblStyle w:val="TableGrid"/>
              <w:tblpPr w:leftFromText="180" w:rightFromText="180" w:vertAnchor="page" w:horzAnchor="page" w:tblpX="1891" w:tblpY="661"/>
              <w:tblOverlap w:val="never"/>
              <w:tblW w:w="4714" w:type="dxa"/>
              <w:tblLayout w:type="fixed"/>
              <w:tblLook w:val="04A0" w:firstRow="1" w:lastRow="0" w:firstColumn="1" w:lastColumn="0" w:noHBand="0" w:noVBand="1"/>
            </w:tblPr>
            <w:tblGrid>
              <w:gridCol w:w="917"/>
              <w:gridCol w:w="917"/>
              <w:gridCol w:w="917"/>
              <w:gridCol w:w="917"/>
              <w:gridCol w:w="1046"/>
            </w:tblGrid>
            <w:tr w:rsidR="0079251D" w:rsidRPr="00874AAF" w:rsidTr="0079251D">
              <w:trPr>
                <w:trHeight w:val="238"/>
              </w:trPr>
              <w:tc>
                <w:tcPr>
                  <w:tcW w:w="917" w:type="dxa"/>
                </w:tcPr>
                <w:p w:rsidR="0079251D" w:rsidRPr="0079251D" w:rsidRDefault="0079251D" w:rsidP="0079251D">
                  <w:pPr>
                    <w:rPr>
                      <w:rFonts w:ascii="Calibri" w:hAnsi="Calibri"/>
                      <w:sz w:val="16"/>
                      <w:szCs w:val="16"/>
                    </w:rPr>
                  </w:pPr>
                  <w:r w:rsidRPr="0079251D">
                    <w:rPr>
                      <w:rFonts w:ascii="Calibri" w:hAnsi="Calibri"/>
                      <w:sz w:val="16"/>
                      <w:szCs w:val="16"/>
                    </w:rPr>
                    <w:t>Given to pupils</w:t>
                  </w:r>
                </w:p>
              </w:tc>
              <w:tc>
                <w:tcPr>
                  <w:tcW w:w="917" w:type="dxa"/>
                </w:tcPr>
                <w:p w:rsidR="0079251D" w:rsidRPr="0079251D" w:rsidRDefault="0079251D" w:rsidP="0079251D">
                  <w:pPr>
                    <w:rPr>
                      <w:rFonts w:ascii="Calibri" w:hAnsi="Calibri"/>
                      <w:sz w:val="16"/>
                      <w:szCs w:val="16"/>
                    </w:rPr>
                  </w:pPr>
                  <w:r w:rsidRPr="0079251D">
                    <w:rPr>
                      <w:rFonts w:ascii="Calibri" w:hAnsi="Calibri"/>
                      <w:sz w:val="16"/>
                      <w:szCs w:val="16"/>
                    </w:rPr>
                    <w:t xml:space="preserve">Deadline </w:t>
                  </w:r>
                </w:p>
              </w:tc>
              <w:tc>
                <w:tcPr>
                  <w:tcW w:w="917" w:type="dxa"/>
                </w:tcPr>
                <w:p w:rsidR="0079251D" w:rsidRPr="0079251D" w:rsidRDefault="0079251D" w:rsidP="0079251D">
                  <w:pPr>
                    <w:rPr>
                      <w:rFonts w:ascii="Calibri" w:hAnsi="Calibri"/>
                      <w:sz w:val="16"/>
                      <w:szCs w:val="16"/>
                    </w:rPr>
                  </w:pPr>
                  <w:r w:rsidRPr="0079251D">
                    <w:rPr>
                      <w:rFonts w:ascii="Calibri" w:hAnsi="Calibri"/>
                      <w:sz w:val="16"/>
                      <w:szCs w:val="16"/>
                    </w:rPr>
                    <w:t>Staff</w:t>
                  </w:r>
                </w:p>
              </w:tc>
              <w:tc>
                <w:tcPr>
                  <w:tcW w:w="917" w:type="dxa"/>
                </w:tcPr>
                <w:p w:rsidR="0079251D" w:rsidRPr="0079251D" w:rsidRDefault="0079251D" w:rsidP="0079251D">
                  <w:pPr>
                    <w:rPr>
                      <w:rFonts w:ascii="Calibri" w:hAnsi="Calibri"/>
                      <w:sz w:val="16"/>
                      <w:szCs w:val="16"/>
                    </w:rPr>
                  </w:pPr>
                  <w:r w:rsidRPr="0079251D">
                    <w:rPr>
                      <w:rFonts w:ascii="Calibri" w:hAnsi="Calibri"/>
                      <w:sz w:val="16"/>
                      <w:szCs w:val="16"/>
                    </w:rPr>
                    <w:t>Unit</w:t>
                  </w:r>
                </w:p>
              </w:tc>
              <w:tc>
                <w:tcPr>
                  <w:tcW w:w="1046" w:type="dxa"/>
                </w:tcPr>
                <w:p w:rsidR="0079251D" w:rsidRPr="0079251D" w:rsidRDefault="0079251D" w:rsidP="0079251D">
                  <w:pPr>
                    <w:rPr>
                      <w:rFonts w:ascii="Calibri" w:hAnsi="Calibri"/>
                      <w:sz w:val="16"/>
                      <w:szCs w:val="16"/>
                    </w:rPr>
                  </w:pPr>
                  <w:r w:rsidRPr="0079251D">
                    <w:rPr>
                      <w:rFonts w:ascii="Calibri" w:hAnsi="Calibri"/>
                      <w:sz w:val="16"/>
                      <w:szCs w:val="16"/>
                    </w:rPr>
                    <w:t>Assignment</w:t>
                  </w:r>
                </w:p>
              </w:tc>
            </w:tr>
            <w:tr w:rsidR="0079251D" w:rsidRPr="00874AAF" w:rsidTr="0079251D">
              <w:trPr>
                <w:trHeight w:val="238"/>
              </w:trPr>
              <w:tc>
                <w:tcPr>
                  <w:tcW w:w="917" w:type="dxa"/>
                </w:tcPr>
                <w:p w:rsidR="0079251D" w:rsidRPr="0079251D" w:rsidRDefault="0079251D" w:rsidP="0079251D">
                  <w:pPr>
                    <w:rPr>
                      <w:rFonts w:ascii="Calibri" w:hAnsi="Calibri"/>
                      <w:sz w:val="16"/>
                      <w:szCs w:val="16"/>
                    </w:rPr>
                  </w:pPr>
                </w:p>
              </w:tc>
              <w:tc>
                <w:tcPr>
                  <w:tcW w:w="917" w:type="dxa"/>
                </w:tcPr>
                <w:p w:rsidR="0079251D" w:rsidRPr="0079251D" w:rsidRDefault="0079251D" w:rsidP="0079251D">
                  <w:pPr>
                    <w:rPr>
                      <w:rFonts w:ascii="Calibri" w:hAnsi="Calibri"/>
                      <w:sz w:val="16"/>
                      <w:szCs w:val="16"/>
                    </w:rPr>
                  </w:pPr>
                </w:p>
              </w:tc>
              <w:tc>
                <w:tcPr>
                  <w:tcW w:w="917" w:type="dxa"/>
                </w:tcPr>
                <w:p w:rsidR="0079251D" w:rsidRPr="0079251D" w:rsidRDefault="0079251D" w:rsidP="0079251D">
                  <w:pPr>
                    <w:rPr>
                      <w:rFonts w:ascii="Calibri" w:hAnsi="Calibri"/>
                      <w:sz w:val="16"/>
                      <w:szCs w:val="16"/>
                    </w:rPr>
                  </w:pPr>
                </w:p>
              </w:tc>
              <w:tc>
                <w:tcPr>
                  <w:tcW w:w="917" w:type="dxa"/>
                </w:tcPr>
                <w:p w:rsidR="0079251D" w:rsidRPr="0079251D" w:rsidRDefault="0079251D" w:rsidP="0079251D">
                  <w:pPr>
                    <w:rPr>
                      <w:rFonts w:ascii="Calibri" w:hAnsi="Calibri"/>
                      <w:sz w:val="16"/>
                      <w:szCs w:val="16"/>
                    </w:rPr>
                  </w:pPr>
                  <w:r w:rsidRPr="0079251D">
                    <w:rPr>
                      <w:rFonts w:ascii="Calibri" w:hAnsi="Calibri"/>
                      <w:sz w:val="16"/>
                      <w:szCs w:val="16"/>
                    </w:rPr>
                    <w:t>11</w:t>
                  </w:r>
                </w:p>
              </w:tc>
              <w:tc>
                <w:tcPr>
                  <w:tcW w:w="1046" w:type="dxa"/>
                </w:tcPr>
                <w:p w:rsidR="0079251D" w:rsidRPr="0079251D" w:rsidRDefault="0079251D" w:rsidP="0079251D">
                  <w:pPr>
                    <w:rPr>
                      <w:rFonts w:ascii="Calibri" w:hAnsi="Calibri"/>
                      <w:sz w:val="16"/>
                      <w:szCs w:val="16"/>
                    </w:rPr>
                  </w:pPr>
                  <w:r w:rsidRPr="0079251D">
                    <w:rPr>
                      <w:rFonts w:ascii="Calibri" w:hAnsi="Calibri"/>
                      <w:sz w:val="16"/>
                      <w:szCs w:val="16"/>
                    </w:rPr>
                    <w:t>1</w:t>
                  </w:r>
                </w:p>
              </w:tc>
            </w:tr>
            <w:tr w:rsidR="0079251D" w:rsidRPr="00874AAF" w:rsidTr="0079251D">
              <w:trPr>
                <w:trHeight w:val="238"/>
              </w:trPr>
              <w:tc>
                <w:tcPr>
                  <w:tcW w:w="917" w:type="dxa"/>
                </w:tcPr>
                <w:p w:rsidR="0079251D" w:rsidRPr="0079251D" w:rsidRDefault="0079251D" w:rsidP="0079251D">
                  <w:pPr>
                    <w:rPr>
                      <w:rFonts w:ascii="Calibri" w:hAnsi="Calibri"/>
                      <w:sz w:val="16"/>
                      <w:szCs w:val="16"/>
                    </w:rPr>
                  </w:pPr>
                </w:p>
              </w:tc>
              <w:tc>
                <w:tcPr>
                  <w:tcW w:w="917" w:type="dxa"/>
                </w:tcPr>
                <w:p w:rsidR="0079251D" w:rsidRPr="0079251D" w:rsidRDefault="0079251D" w:rsidP="0079251D">
                  <w:pPr>
                    <w:rPr>
                      <w:rFonts w:ascii="Calibri" w:hAnsi="Calibri"/>
                      <w:sz w:val="16"/>
                      <w:szCs w:val="16"/>
                    </w:rPr>
                  </w:pPr>
                </w:p>
              </w:tc>
              <w:tc>
                <w:tcPr>
                  <w:tcW w:w="917" w:type="dxa"/>
                </w:tcPr>
                <w:p w:rsidR="0079251D" w:rsidRPr="0079251D" w:rsidRDefault="0079251D" w:rsidP="0079251D">
                  <w:pPr>
                    <w:rPr>
                      <w:rFonts w:ascii="Calibri" w:hAnsi="Calibri"/>
                      <w:sz w:val="16"/>
                      <w:szCs w:val="16"/>
                    </w:rPr>
                  </w:pPr>
                </w:p>
              </w:tc>
              <w:tc>
                <w:tcPr>
                  <w:tcW w:w="917" w:type="dxa"/>
                </w:tcPr>
                <w:p w:rsidR="0079251D" w:rsidRPr="0079251D" w:rsidRDefault="0079251D" w:rsidP="0079251D">
                  <w:pPr>
                    <w:rPr>
                      <w:rFonts w:ascii="Calibri" w:hAnsi="Calibri"/>
                      <w:sz w:val="16"/>
                      <w:szCs w:val="16"/>
                    </w:rPr>
                  </w:pPr>
                  <w:r w:rsidRPr="0079251D">
                    <w:rPr>
                      <w:rFonts w:ascii="Calibri" w:hAnsi="Calibri"/>
                      <w:sz w:val="16"/>
                      <w:szCs w:val="16"/>
                    </w:rPr>
                    <w:t>22</w:t>
                  </w:r>
                </w:p>
              </w:tc>
              <w:tc>
                <w:tcPr>
                  <w:tcW w:w="1046" w:type="dxa"/>
                </w:tcPr>
                <w:p w:rsidR="0079251D" w:rsidRPr="0079251D" w:rsidRDefault="0079251D" w:rsidP="0079251D">
                  <w:pPr>
                    <w:rPr>
                      <w:rFonts w:ascii="Calibri" w:hAnsi="Calibri"/>
                      <w:sz w:val="16"/>
                      <w:szCs w:val="16"/>
                    </w:rPr>
                  </w:pPr>
                  <w:r w:rsidRPr="0079251D">
                    <w:rPr>
                      <w:rFonts w:ascii="Calibri" w:hAnsi="Calibri"/>
                      <w:sz w:val="16"/>
                      <w:szCs w:val="16"/>
                    </w:rPr>
                    <w:t>1</w:t>
                  </w:r>
                </w:p>
              </w:tc>
            </w:tr>
            <w:tr w:rsidR="0079251D" w:rsidRPr="00874AAF" w:rsidTr="0079251D">
              <w:trPr>
                <w:trHeight w:val="238"/>
              </w:trPr>
              <w:tc>
                <w:tcPr>
                  <w:tcW w:w="917" w:type="dxa"/>
                </w:tcPr>
                <w:p w:rsidR="0079251D" w:rsidRPr="0079251D" w:rsidRDefault="0079251D" w:rsidP="0079251D">
                  <w:pPr>
                    <w:rPr>
                      <w:rFonts w:ascii="Calibri" w:hAnsi="Calibri"/>
                      <w:sz w:val="16"/>
                      <w:szCs w:val="16"/>
                    </w:rPr>
                  </w:pPr>
                </w:p>
              </w:tc>
              <w:tc>
                <w:tcPr>
                  <w:tcW w:w="917" w:type="dxa"/>
                </w:tcPr>
                <w:p w:rsidR="0079251D" w:rsidRPr="0079251D" w:rsidRDefault="0079251D" w:rsidP="0079251D">
                  <w:pPr>
                    <w:rPr>
                      <w:rFonts w:ascii="Calibri" w:hAnsi="Calibri"/>
                      <w:sz w:val="16"/>
                      <w:szCs w:val="16"/>
                    </w:rPr>
                  </w:pPr>
                </w:p>
              </w:tc>
              <w:tc>
                <w:tcPr>
                  <w:tcW w:w="917" w:type="dxa"/>
                </w:tcPr>
                <w:p w:rsidR="0079251D" w:rsidRPr="0079251D" w:rsidRDefault="0079251D" w:rsidP="0079251D">
                  <w:pPr>
                    <w:rPr>
                      <w:rFonts w:ascii="Calibri" w:hAnsi="Calibri"/>
                      <w:sz w:val="16"/>
                      <w:szCs w:val="16"/>
                    </w:rPr>
                  </w:pPr>
                </w:p>
              </w:tc>
              <w:tc>
                <w:tcPr>
                  <w:tcW w:w="917" w:type="dxa"/>
                </w:tcPr>
                <w:p w:rsidR="0079251D" w:rsidRPr="0079251D" w:rsidRDefault="0079251D" w:rsidP="0079251D">
                  <w:pPr>
                    <w:rPr>
                      <w:rFonts w:ascii="Calibri" w:hAnsi="Calibri"/>
                      <w:sz w:val="16"/>
                      <w:szCs w:val="16"/>
                    </w:rPr>
                  </w:pPr>
                  <w:r w:rsidRPr="0079251D">
                    <w:rPr>
                      <w:rFonts w:ascii="Calibri" w:hAnsi="Calibri"/>
                      <w:sz w:val="16"/>
                      <w:szCs w:val="16"/>
                    </w:rPr>
                    <w:t>44</w:t>
                  </w:r>
                </w:p>
              </w:tc>
              <w:tc>
                <w:tcPr>
                  <w:tcW w:w="1046" w:type="dxa"/>
                </w:tcPr>
                <w:p w:rsidR="0079251D" w:rsidRPr="0079251D" w:rsidRDefault="0079251D" w:rsidP="0079251D">
                  <w:pPr>
                    <w:rPr>
                      <w:rFonts w:ascii="Calibri" w:hAnsi="Calibri"/>
                      <w:sz w:val="16"/>
                      <w:szCs w:val="16"/>
                    </w:rPr>
                  </w:pPr>
                  <w:r w:rsidRPr="0079251D">
                    <w:rPr>
                      <w:rFonts w:ascii="Calibri" w:hAnsi="Calibri"/>
                      <w:sz w:val="16"/>
                      <w:szCs w:val="16"/>
                    </w:rPr>
                    <w:t>1</w:t>
                  </w:r>
                </w:p>
              </w:tc>
            </w:tr>
            <w:tr w:rsidR="0079251D" w:rsidRPr="00874AAF" w:rsidTr="0079251D">
              <w:trPr>
                <w:trHeight w:val="238"/>
              </w:trPr>
              <w:tc>
                <w:tcPr>
                  <w:tcW w:w="917" w:type="dxa"/>
                </w:tcPr>
                <w:p w:rsidR="0079251D" w:rsidRPr="0079251D" w:rsidRDefault="0079251D" w:rsidP="0079251D">
                  <w:pPr>
                    <w:rPr>
                      <w:rFonts w:ascii="Calibri" w:hAnsi="Calibri"/>
                      <w:sz w:val="16"/>
                      <w:szCs w:val="16"/>
                    </w:rPr>
                  </w:pPr>
                </w:p>
              </w:tc>
              <w:tc>
                <w:tcPr>
                  <w:tcW w:w="917" w:type="dxa"/>
                </w:tcPr>
                <w:p w:rsidR="0079251D" w:rsidRPr="0079251D" w:rsidRDefault="0079251D" w:rsidP="0079251D">
                  <w:pPr>
                    <w:rPr>
                      <w:rFonts w:ascii="Calibri" w:hAnsi="Calibri"/>
                      <w:sz w:val="16"/>
                      <w:szCs w:val="16"/>
                    </w:rPr>
                  </w:pPr>
                </w:p>
              </w:tc>
              <w:tc>
                <w:tcPr>
                  <w:tcW w:w="917" w:type="dxa"/>
                </w:tcPr>
                <w:p w:rsidR="0079251D" w:rsidRPr="0079251D" w:rsidRDefault="0079251D" w:rsidP="0079251D">
                  <w:pPr>
                    <w:rPr>
                      <w:rFonts w:ascii="Calibri" w:hAnsi="Calibri"/>
                      <w:sz w:val="16"/>
                      <w:szCs w:val="16"/>
                    </w:rPr>
                  </w:pPr>
                </w:p>
              </w:tc>
              <w:tc>
                <w:tcPr>
                  <w:tcW w:w="917" w:type="dxa"/>
                </w:tcPr>
                <w:p w:rsidR="0079251D" w:rsidRPr="0079251D" w:rsidRDefault="0079251D" w:rsidP="0079251D">
                  <w:pPr>
                    <w:rPr>
                      <w:rFonts w:ascii="Calibri" w:hAnsi="Calibri"/>
                      <w:sz w:val="16"/>
                      <w:szCs w:val="16"/>
                    </w:rPr>
                  </w:pPr>
                  <w:r w:rsidRPr="0079251D">
                    <w:rPr>
                      <w:rFonts w:ascii="Calibri" w:hAnsi="Calibri"/>
                      <w:sz w:val="16"/>
                      <w:szCs w:val="16"/>
                    </w:rPr>
                    <w:t>22</w:t>
                  </w:r>
                </w:p>
              </w:tc>
              <w:tc>
                <w:tcPr>
                  <w:tcW w:w="1046" w:type="dxa"/>
                </w:tcPr>
                <w:p w:rsidR="0079251D" w:rsidRPr="0079251D" w:rsidRDefault="0079251D" w:rsidP="0079251D">
                  <w:pPr>
                    <w:rPr>
                      <w:rFonts w:ascii="Calibri" w:hAnsi="Calibri"/>
                      <w:sz w:val="16"/>
                      <w:szCs w:val="16"/>
                    </w:rPr>
                  </w:pPr>
                  <w:r w:rsidRPr="0079251D">
                    <w:rPr>
                      <w:rFonts w:ascii="Calibri" w:hAnsi="Calibri"/>
                      <w:sz w:val="16"/>
                      <w:szCs w:val="16"/>
                    </w:rPr>
                    <w:t>2</w:t>
                  </w:r>
                </w:p>
              </w:tc>
            </w:tr>
            <w:tr w:rsidR="0079251D" w:rsidRPr="00874AAF" w:rsidTr="0079251D">
              <w:trPr>
                <w:trHeight w:val="238"/>
              </w:trPr>
              <w:tc>
                <w:tcPr>
                  <w:tcW w:w="917" w:type="dxa"/>
                </w:tcPr>
                <w:p w:rsidR="0079251D" w:rsidRPr="0079251D" w:rsidRDefault="0079251D" w:rsidP="0079251D">
                  <w:pPr>
                    <w:rPr>
                      <w:rFonts w:ascii="Calibri" w:hAnsi="Calibri"/>
                      <w:sz w:val="16"/>
                      <w:szCs w:val="16"/>
                    </w:rPr>
                  </w:pPr>
                </w:p>
              </w:tc>
              <w:tc>
                <w:tcPr>
                  <w:tcW w:w="917" w:type="dxa"/>
                </w:tcPr>
                <w:p w:rsidR="0079251D" w:rsidRPr="0079251D" w:rsidRDefault="0079251D" w:rsidP="0079251D">
                  <w:pPr>
                    <w:rPr>
                      <w:rFonts w:ascii="Calibri" w:hAnsi="Calibri"/>
                      <w:sz w:val="16"/>
                      <w:szCs w:val="16"/>
                    </w:rPr>
                  </w:pPr>
                </w:p>
              </w:tc>
              <w:tc>
                <w:tcPr>
                  <w:tcW w:w="917" w:type="dxa"/>
                </w:tcPr>
                <w:p w:rsidR="0079251D" w:rsidRPr="0079251D" w:rsidRDefault="0079251D" w:rsidP="0079251D">
                  <w:pPr>
                    <w:rPr>
                      <w:rFonts w:ascii="Calibri" w:hAnsi="Calibri"/>
                      <w:sz w:val="16"/>
                      <w:szCs w:val="16"/>
                    </w:rPr>
                  </w:pPr>
                </w:p>
              </w:tc>
              <w:tc>
                <w:tcPr>
                  <w:tcW w:w="917" w:type="dxa"/>
                </w:tcPr>
                <w:p w:rsidR="0079251D" w:rsidRPr="0079251D" w:rsidRDefault="0079251D" w:rsidP="0079251D">
                  <w:pPr>
                    <w:rPr>
                      <w:rFonts w:ascii="Calibri" w:hAnsi="Calibri"/>
                      <w:sz w:val="16"/>
                      <w:szCs w:val="16"/>
                    </w:rPr>
                  </w:pPr>
                  <w:r w:rsidRPr="0079251D">
                    <w:rPr>
                      <w:rFonts w:ascii="Calibri" w:hAnsi="Calibri"/>
                      <w:sz w:val="16"/>
                      <w:szCs w:val="16"/>
                    </w:rPr>
                    <w:t>11</w:t>
                  </w:r>
                </w:p>
              </w:tc>
              <w:tc>
                <w:tcPr>
                  <w:tcW w:w="1046" w:type="dxa"/>
                </w:tcPr>
                <w:p w:rsidR="0079251D" w:rsidRPr="0079251D" w:rsidRDefault="0079251D" w:rsidP="0079251D">
                  <w:pPr>
                    <w:rPr>
                      <w:rFonts w:ascii="Calibri" w:hAnsi="Calibri"/>
                      <w:sz w:val="16"/>
                      <w:szCs w:val="16"/>
                    </w:rPr>
                  </w:pPr>
                  <w:r w:rsidRPr="0079251D">
                    <w:rPr>
                      <w:rFonts w:ascii="Calibri" w:hAnsi="Calibri"/>
                      <w:sz w:val="16"/>
                      <w:szCs w:val="16"/>
                    </w:rPr>
                    <w:t>2</w:t>
                  </w:r>
                </w:p>
              </w:tc>
            </w:tr>
            <w:tr w:rsidR="0079251D" w:rsidRPr="00874AAF" w:rsidTr="0079251D">
              <w:trPr>
                <w:trHeight w:val="238"/>
              </w:trPr>
              <w:tc>
                <w:tcPr>
                  <w:tcW w:w="917" w:type="dxa"/>
                </w:tcPr>
                <w:p w:rsidR="0079251D" w:rsidRPr="0079251D" w:rsidRDefault="0079251D" w:rsidP="0079251D">
                  <w:pPr>
                    <w:rPr>
                      <w:rFonts w:ascii="Calibri" w:hAnsi="Calibri"/>
                      <w:sz w:val="16"/>
                      <w:szCs w:val="16"/>
                    </w:rPr>
                  </w:pPr>
                </w:p>
              </w:tc>
              <w:tc>
                <w:tcPr>
                  <w:tcW w:w="917" w:type="dxa"/>
                </w:tcPr>
                <w:p w:rsidR="0079251D" w:rsidRPr="0079251D" w:rsidRDefault="0079251D" w:rsidP="0079251D">
                  <w:pPr>
                    <w:rPr>
                      <w:rFonts w:ascii="Calibri" w:hAnsi="Calibri"/>
                      <w:sz w:val="16"/>
                      <w:szCs w:val="16"/>
                    </w:rPr>
                  </w:pPr>
                </w:p>
              </w:tc>
              <w:tc>
                <w:tcPr>
                  <w:tcW w:w="917" w:type="dxa"/>
                </w:tcPr>
                <w:p w:rsidR="0079251D" w:rsidRPr="0079251D" w:rsidRDefault="0079251D" w:rsidP="0079251D">
                  <w:pPr>
                    <w:rPr>
                      <w:rFonts w:ascii="Calibri" w:hAnsi="Calibri"/>
                      <w:sz w:val="16"/>
                      <w:szCs w:val="16"/>
                    </w:rPr>
                  </w:pPr>
                </w:p>
              </w:tc>
              <w:tc>
                <w:tcPr>
                  <w:tcW w:w="917" w:type="dxa"/>
                </w:tcPr>
                <w:p w:rsidR="0079251D" w:rsidRPr="0079251D" w:rsidRDefault="0079251D" w:rsidP="0079251D">
                  <w:pPr>
                    <w:rPr>
                      <w:rFonts w:ascii="Calibri" w:hAnsi="Calibri"/>
                      <w:sz w:val="16"/>
                      <w:szCs w:val="16"/>
                    </w:rPr>
                  </w:pPr>
                  <w:r w:rsidRPr="0079251D">
                    <w:rPr>
                      <w:rFonts w:ascii="Calibri" w:hAnsi="Calibri"/>
                      <w:sz w:val="16"/>
                      <w:szCs w:val="16"/>
                    </w:rPr>
                    <w:t>44</w:t>
                  </w:r>
                </w:p>
              </w:tc>
              <w:tc>
                <w:tcPr>
                  <w:tcW w:w="1046" w:type="dxa"/>
                </w:tcPr>
                <w:p w:rsidR="0079251D" w:rsidRPr="0079251D" w:rsidRDefault="0079251D" w:rsidP="0079251D">
                  <w:pPr>
                    <w:rPr>
                      <w:rFonts w:ascii="Calibri" w:hAnsi="Calibri"/>
                      <w:sz w:val="16"/>
                      <w:szCs w:val="16"/>
                    </w:rPr>
                  </w:pPr>
                  <w:r w:rsidRPr="0079251D">
                    <w:rPr>
                      <w:rFonts w:ascii="Calibri" w:hAnsi="Calibri"/>
                      <w:sz w:val="16"/>
                      <w:szCs w:val="16"/>
                    </w:rPr>
                    <w:t>3</w:t>
                  </w:r>
                </w:p>
              </w:tc>
            </w:tr>
            <w:tr w:rsidR="0079251D" w:rsidRPr="00874AAF" w:rsidTr="0079251D">
              <w:trPr>
                <w:trHeight w:val="238"/>
              </w:trPr>
              <w:tc>
                <w:tcPr>
                  <w:tcW w:w="917" w:type="dxa"/>
                </w:tcPr>
                <w:p w:rsidR="0079251D" w:rsidRPr="0079251D" w:rsidRDefault="0079251D" w:rsidP="0079251D">
                  <w:pPr>
                    <w:rPr>
                      <w:rFonts w:ascii="Calibri" w:hAnsi="Calibri"/>
                      <w:sz w:val="16"/>
                      <w:szCs w:val="16"/>
                    </w:rPr>
                  </w:pPr>
                </w:p>
              </w:tc>
              <w:tc>
                <w:tcPr>
                  <w:tcW w:w="917" w:type="dxa"/>
                </w:tcPr>
                <w:p w:rsidR="0079251D" w:rsidRPr="0079251D" w:rsidRDefault="0079251D" w:rsidP="0079251D">
                  <w:pPr>
                    <w:rPr>
                      <w:rFonts w:ascii="Calibri" w:hAnsi="Calibri"/>
                      <w:sz w:val="16"/>
                      <w:szCs w:val="16"/>
                    </w:rPr>
                  </w:pPr>
                </w:p>
              </w:tc>
              <w:tc>
                <w:tcPr>
                  <w:tcW w:w="917" w:type="dxa"/>
                </w:tcPr>
                <w:p w:rsidR="0079251D" w:rsidRPr="0079251D" w:rsidRDefault="0079251D" w:rsidP="0079251D">
                  <w:pPr>
                    <w:rPr>
                      <w:rFonts w:ascii="Calibri" w:hAnsi="Calibri"/>
                      <w:sz w:val="16"/>
                      <w:szCs w:val="16"/>
                    </w:rPr>
                  </w:pPr>
                </w:p>
              </w:tc>
              <w:tc>
                <w:tcPr>
                  <w:tcW w:w="917" w:type="dxa"/>
                </w:tcPr>
                <w:p w:rsidR="0079251D" w:rsidRPr="0079251D" w:rsidRDefault="0079251D" w:rsidP="0079251D">
                  <w:pPr>
                    <w:rPr>
                      <w:rFonts w:ascii="Calibri" w:hAnsi="Calibri"/>
                      <w:sz w:val="16"/>
                      <w:szCs w:val="16"/>
                    </w:rPr>
                  </w:pPr>
                  <w:r w:rsidRPr="0079251D">
                    <w:rPr>
                      <w:rFonts w:ascii="Calibri" w:hAnsi="Calibri"/>
                      <w:sz w:val="16"/>
                      <w:szCs w:val="16"/>
                    </w:rPr>
                    <w:t>22</w:t>
                  </w:r>
                </w:p>
              </w:tc>
              <w:tc>
                <w:tcPr>
                  <w:tcW w:w="1046" w:type="dxa"/>
                </w:tcPr>
                <w:p w:rsidR="0079251D" w:rsidRPr="0079251D" w:rsidRDefault="0079251D" w:rsidP="0079251D">
                  <w:pPr>
                    <w:rPr>
                      <w:rFonts w:ascii="Calibri" w:hAnsi="Calibri"/>
                      <w:sz w:val="16"/>
                      <w:szCs w:val="16"/>
                    </w:rPr>
                  </w:pPr>
                  <w:r w:rsidRPr="0079251D">
                    <w:rPr>
                      <w:rFonts w:ascii="Calibri" w:hAnsi="Calibri"/>
                      <w:sz w:val="16"/>
                      <w:szCs w:val="16"/>
                    </w:rPr>
                    <w:t>3</w:t>
                  </w:r>
                </w:p>
              </w:tc>
            </w:tr>
            <w:tr w:rsidR="0079251D" w:rsidRPr="00874AAF" w:rsidTr="0079251D">
              <w:trPr>
                <w:trHeight w:val="238"/>
              </w:trPr>
              <w:tc>
                <w:tcPr>
                  <w:tcW w:w="917" w:type="dxa"/>
                </w:tcPr>
                <w:p w:rsidR="0079251D" w:rsidRPr="0079251D" w:rsidRDefault="0079251D" w:rsidP="0079251D">
                  <w:pPr>
                    <w:rPr>
                      <w:rFonts w:ascii="Calibri" w:hAnsi="Calibri"/>
                      <w:sz w:val="16"/>
                      <w:szCs w:val="16"/>
                    </w:rPr>
                  </w:pPr>
                </w:p>
              </w:tc>
              <w:tc>
                <w:tcPr>
                  <w:tcW w:w="917" w:type="dxa"/>
                </w:tcPr>
                <w:p w:rsidR="0079251D" w:rsidRPr="0079251D" w:rsidRDefault="0079251D" w:rsidP="0079251D">
                  <w:pPr>
                    <w:rPr>
                      <w:rFonts w:ascii="Calibri" w:hAnsi="Calibri"/>
                      <w:sz w:val="16"/>
                      <w:szCs w:val="16"/>
                    </w:rPr>
                  </w:pPr>
                </w:p>
              </w:tc>
              <w:tc>
                <w:tcPr>
                  <w:tcW w:w="917" w:type="dxa"/>
                </w:tcPr>
                <w:p w:rsidR="0079251D" w:rsidRPr="0079251D" w:rsidRDefault="0079251D" w:rsidP="0079251D">
                  <w:pPr>
                    <w:rPr>
                      <w:rFonts w:ascii="Calibri" w:hAnsi="Calibri"/>
                      <w:sz w:val="16"/>
                      <w:szCs w:val="16"/>
                    </w:rPr>
                  </w:pPr>
                </w:p>
              </w:tc>
              <w:tc>
                <w:tcPr>
                  <w:tcW w:w="917" w:type="dxa"/>
                </w:tcPr>
                <w:p w:rsidR="0079251D" w:rsidRPr="0079251D" w:rsidRDefault="0079251D" w:rsidP="0079251D">
                  <w:pPr>
                    <w:rPr>
                      <w:rFonts w:ascii="Calibri" w:hAnsi="Calibri"/>
                      <w:sz w:val="16"/>
                      <w:szCs w:val="16"/>
                    </w:rPr>
                  </w:pPr>
                  <w:r w:rsidRPr="0079251D">
                    <w:rPr>
                      <w:rFonts w:ascii="Calibri" w:hAnsi="Calibri"/>
                      <w:sz w:val="16"/>
                      <w:szCs w:val="16"/>
                    </w:rPr>
                    <w:t>44</w:t>
                  </w:r>
                </w:p>
              </w:tc>
              <w:tc>
                <w:tcPr>
                  <w:tcW w:w="1046" w:type="dxa"/>
                </w:tcPr>
                <w:p w:rsidR="0079251D" w:rsidRPr="0079251D" w:rsidRDefault="0079251D" w:rsidP="0079251D">
                  <w:pPr>
                    <w:rPr>
                      <w:rFonts w:ascii="Calibri" w:hAnsi="Calibri"/>
                      <w:sz w:val="16"/>
                      <w:szCs w:val="16"/>
                    </w:rPr>
                  </w:pPr>
                  <w:r w:rsidRPr="0079251D">
                    <w:rPr>
                      <w:rFonts w:ascii="Calibri" w:hAnsi="Calibri"/>
                      <w:sz w:val="16"/>
                      <w:szCs w:val="16"/>
                    </w:rPr>
                    <w:t>4</w:t>
                  </w:r>
                </w:p>
              </w:tc>
            </w:tr>
            <w:tr w:rsidR="0079251D" w:rsidRPr="00874AAF" w:rsidTr="0079251D">
              <w:trPr>
                <w:trHeight w:val="238"/>
              </w:trPr>
              <w:tc>
                <w:tcPr>
                  <w:tcW w:w="917" w:type="dxa"/>
                </w:tcPr>
                <w:p w:rsidR="0079251D" w:rsidRPr="0079251D" w:rsidRDefault="0079251D" w:rsidP="0079251D">
                  <w:pPr>
                    <w:rPr>
                      <w:rFonts w:ascii="Calibri" w:hAnsi="Calibri"/>
                      <w:sz w:val="16"/>
                      <w:szCs w:val="16"/>
                    </w:rPr>
                  </w:pPr>
                </w:p>
              </w:tc>
              <w:tc>
                <w:tcPr>
                  <w:tcW w:w="917" w:type="dxa"/>
                </w:tcPr>
                <w:p w:rsidR="0079251D" w:rsidRPr="0079251D" w:rsidRDefault="0079251D" w:rsidP="0079251D">
                  <w:pPr>
                    <w:rPr>
                      <w:rFonts w:ascii="Calibri" w:hAnsi="Calibri"/>
                      <w:sz w:val="16"/>
                      <w:szCs w:val="16"/>
                    </w:rPr>
                  </w:pPr>
                </w:p>
              </w:tc>
              <w:tc>
                <w:tcPr>
                  <w:tcW w:w="917" w:type="dxa"/>
                </w:tcPr>
                <w:p w:rsidR="0079251D" w:rsidRPr="0079251D" w:rsidRDefault="0079251D" w:rsidP="0079251D">
                  <w:pPr>
                    <w:rPr>
                      <w:rFonts w:ascii="Calibri" w:hAnsi="Calibri"/>
                      <w:sz w:val="16"/>
                      <w:szCs w:val="16"/>
                    </w:rPr>
                  </w:pPr>
                </w:p>
              </w:tc>
              <w:tc>
                <w:tcPr>
                  <w:tcW w:w="917" w:type="dxa"/>
                </w:tcPr>
                <w:p w:rsidR="0079251D" w:rsidRPr="0079251D" w:rsidRDefault="0079251D" w:rsidP="0079251D">
                  <w:pPr>
                    <w:rPr>
                      <w:rFonts w:ascii="Calibri" w:hAnsi="Calibri"/>
                      <w:sz w:val="16"/>
                      <w:szCs w:val="16"/>
                    </w:rPr>
                  </w:pPr>
                  <w:r w:rsidRPr="0079251D">
                    <w:rPr>
                      <w:rFonts w:ascii="Calibri" w:hAnsi="Calibri"/>
                      <w:sz w:val="16"/>
                      <w:szCs w:val="16"/>
                    </w:rPr>
                    <w:t>11</w:t>
                  </w:r>
                </w:p>
              </w:tc>
              <w:tc>
                <w:tcPr>
                  <w:tcW w:w="1046" w:type="dxa"/>
                </w:tcPr>
                <w:p w:rsidR="0079251D" w:rsidRPr="0079251D" w:rsidRDefault="0079251D" w:rsidP="0079251D">
                  <w:pPr>
                    <w:rPr>
                      <w:rFonts w:ascii="Calibri" w:hAnsi="Calibri"/>
                      <w:sz w:val="16"/>
                      <w:szCs w:val="16"/>
                    </w:rPr>
                  </w:pPr>
                  <w:r w:rsidRPr="0079251D">
                    <w:rPr>
                      <w:rFonts w:ascii="Calibri" w:hAnsi="Calibri"/>
                      <w:sz w:val="16"/>
                      <w:szCs w:val="16"/>
                    </w:rPr>
                    <w:t>3</w:t>
                  </w:r>
                </w:p>
              </w:tc>
            </w:tr>
            <w:tr w:rsidR="0079251D" w:rsidRPr="00874AAF" w:rsidTr="0079251D">
              <w:trPr>
                <w:trHeight w:val="238"/>
              </w:trPr>
              <w:tc>
                <w:tcPr>
                  <w:tcW w:w="917" w:type="dxa"/>
                </w:tcPr>
                <w:p w:rsidR="0079251D" w:rsidRPr="0079251D" w:rsidRDefault="0079251D" w:rsidP="0079251D">
                  <w:pPr>
                    <w:rPr>
                      <w:rFonts w:ascii="Calibri" w:hAnsi="Calibri"/>
                      <w:sz w:val="16"/>
                      <w:szCs w:val="16"/>
                    </w:rPr>
                  </w:pPr>
                </w:p>
              </w:tc>
              <w:tc>
                <w:tcPr>
                  <w:tcW w:w="917" w:type="dxa"/>
                </w:tcPr>
                <w:p w:rsidR="0079251D" w:rsidRPr="0079251D" w:rsidRDefault="0079251D" w:rsidP="0079251D">
                  <w:pPr>
                    <w:rPr>
                      <w:rFonts w:ascii="Calibri" w:hAnsi="Calibri"/>
                      <w:sz w:val="16"/>
                      <w:szCs w:val="16"/>
                    </w:rPr>
                  </w:pPr>
                </w:p>
              </w:tc>
              <w:tc>
                <w:tcPr>
                  <w:tcW w:w="917" w:type="dxa"/>
                </w:tcPr>
                <w:p w:rsidR="0079251D" w:rsidRPr="0079251D" w:rsidRDefault="0079251D" w:rsidP="0079251D">
                  <w:pPr>
                    <w:rPr>
                      <w:rFonts w:ascii="Calibri" w:hAnsi="Calibri"/>
                      <w:sz w:val="16"/>
                      <w:szCs w:val="16"/>
                    </w:rPr>
                  </w:pPr>
                </w:p>
              </w:tc>
              <w:tc>
                <w:tcPr>
                  <w:tcW w:w="917" w:type="dxa"/>
                </w:tcPr>
                <w:p w:rsidR="0079251D" w:rsidRPr="0079251D" w:rsidRDefault="0079251D" w:rsidP="0079251D">
                  <w:pPr>
                    <w:rPr>
                      <w:rFonts w:ascii="Calibri" w:hAnsi="Calibri"/>
                      <w:sz w:val="16"/>
                      <w:szCs w:val="16"/>
                    </w:rPr>
                  </w:pPr>
                  <w:r w:rsidRPr="0079251D">
                    <w:rPr>
                      <w:rFonts w:ascii="Calibri" w:hAnsi="Calibri"/>
                      <w:sz w:val="16"/>
                      <w:szCs w:val="16"/>
                    </w:rPr>
                    <w:t>22</w:t>
                  </w:r>
                </w:p>
              </w:tc>
              <w:tc>
                <w:tcPr>
                  <w:tcW w:w="1046" w:type="dxa"/>
                </w:tcPr>
                <w:p w:rsidR="0079251D" w:rsidRPr="0079251D" w:rsidRDefault="0079251D" w:rsidP="0079251D">
                  <w:pPr>
                    <w:rPr>
                      <w:rFonts w:ascii="Calibri" w:hAnsi="Calibri"/>
                      <w:sz w:val="16"/>
                      <w:szCs w:val="16"/>
                    </w:rPr>
                  </w:pPr>
                  <w:r w:rsidRPr="0079251D">
                    <w:rPr>
                      <w:rFonts w:ascii="Calibri" w:hAnsi="Calibri"/>
                      <w:sz w:val="16"/>
                      <w:szCs w:val="16"/>
                    </w:rPr>
                    <w:t>6</w:t>
                  </w:r>
                </w:p>
              </w:tc>
            </w:tr>
            <w:tr w:rsidR="0079251D" w:rsidRPr="00874AAF" w:rsidTr="0079251D">
              <w:trPr>
                <w:trHeight w:val="238"/>
              </w:trPr>
              <w:tc>
                <w:tcPr>
                  <w:tcW w:w="917" w:type="dxa"/>
                </w:tcPr>
                <w:p w:rsidR="0079251D" w:rsidRPr="0079251D" w:rsidRDefault="0079251D" w:rsidP="0079251D">
                  <w:pPr>
                    <w:rPr>
                      <w:rFonts w:ascii="Calibri" w:hAnsi="Calibri"/>
                      <w:sz w:val="16"/>
                      <w:szCs w:val="16"/>
                    </w:rPr>
                  </w:pPr>
                </w:p>
              </w:tc>
              <w:tc>
                <w:tcPr>
                  <w:tcW w:w="917" w:type="dxa"/>
                </w:tcPr>
                <w:p w:rsidR="0079251D" w:rsidRPr="0079251D" w:rsidRDefault="0079251D" w:rsidP="0079251D">
                  <w:pPr>
                    <w:rPr>
                      <w:rFonts w:ascii="Calibri" w:hAnsi="Calibri"/>
                      <w:sz w:val="16"/>
                      <w:szCs w:val="16"/>
                    </w:rPr>
                  </w:pPr>
                </w:p>
              </w:tc>
              <w:tc>
                <w:tcPr>
                  <w:tcW w:w="917" w:type="dxa"/>
                </w:tcPr>
                <w:p w:rsidR="0079251D" w:rsidRPr="0079251D" w:rsidRDefault="0079251D" w:rsidP="0079251D">
                  <w:pPr>
                    <w:rPr>
                      <w:rFonts w:ascii="Calibri" w:hAnsi="Calibri"/>
                      <w:sz w:val="16"/>
                      <w:szCs w:val="16"/>
                    </w:rPr>
                  </w:pPr>
                </w:p>
              </w:tc>
              <w:tc>
                <w:tcPr>
                  <w:tcW w:w="917" w:type="dxa"/>
                </w:tcPr>
                <w:p w:rsidR="0079251D" w:rsidRPr="0079251D" w:rsidRDefault="0079251D" w:rsidP="0079251D">
                  <w:pPr>
                    <w:rPr>
                      <w:rFonts w:ascii="Calibri" w:hAnsi="Calibri"/>
                      <w:sz w:val="16"/>
                      <w:szCs w:val="16"/>
                    </w:rPr>
                  </w:pPr>
                  <w:r w:rsidRPr="0079251D">
                    <w:rPr>
                      <w:rFonts w:ascii="Calibri" w:hAnsi="Calibri"/>
                      <w:sz w:val="16"/>
                      <w:szCs w:val="16"/>
                    </w:rPr>
                    <w:t>22</w:t>
                  </w:r>
                </w:p>
              </w:tc>
              <w:tc>
                <w:tcPr>
                  <w:tcW w:w="1046" w:type="dxa"/>
                </w:tcPr>
                <w:p w:rsidR="0079251D" w:rsidRPr="0079251D" w:rsidRDefault="0079251D" w:rsidP="0079251D">
                  <w:pPr>
                    <w:rPr>
                      <w:rFonts w:ascii="Calibri" w:hAnsi="Calibri"/>
                      <w:sz w:val="16"/>
                      <w:szCs w:val="16"/>
                    </w:rPr>
                  </w:pPr>
                  <w:r w:rsidRPr="0079251D">
                    <w:rPr>
                      <w:rFonts w:ascii="Calibri" w:hAnsi="Calibri"/>
                      <w:sz w:val="16"/>
                      <w:szCs w:val="16"/>
                    </w:rPr>
                    <w:t>7</w:t>
                  </w:r>
                </w:p>
              </w:tc>
            </w:tr>
            <w:tr w:rsidR="0079251D" w:rsidRPr="00874AAF" w:rsidTr="0079251D">
              <w:trPr>
                <w:trHeight w:val="238"/>
              </w:trPr>
              <w:tc>
                <w:tcPr>
                  <w:tcW w:w="917" w:type="dxa"/>
                </w:tcPr>
                <w:p w:rsidR="0079251D" w:rsidRPr="0079251D" w:rsidRDefault="0079251D" w:rsidP="0079251D">
                  <w:pPr>
                    <w:rPr>
                      <w:rFonts w:ascii="Calibri" w:hAnsi="Calibri"/>
                      <w:sz w:val="16"/>
                      <w:szCs w:val="16"/>
                    </w:rPr>
                  </w:pPr>
                </w:p>
              </w:tc>
              <w:tc>
                <w:tcPr>
                  <w:tcW w:w="917" w:type="dxa"/>
                </w:tcPr>
                <w:p w:rsidR="0079251D" w:rsidRPr="0079251D" w:rsidRDefault="0079251D" w:rsidP="0079251D">
                  <w:pPr>
                    <w:rPr>
                      <w:rFonts w:ascii="Calibri" w:hAnsi="Calibri"/>
                      <w:sz w:val="16"/>
                      <w:szCs w:val="16"/>
                    </w:rPr>
                  </w:pPr>
                </w:p>
              </w:tc>
              <w:tc>
                <w:tcPr>
                  <w:tcW w:w="917" w:type="dxa"/>
                </w:tcPr>
                <w:p w:rsidR="0079251D" w:rsidRPr="0079251D" w:rsidRDefault="0079251D" w:rsidP="0079251D">
                  <w:pPr>
                    <w:rPr>
                      <w:rFonts w:ascii="Calibri" w:hAnsi="Calibri"/>
                      <w:sz w:val="16"/>
                      <w:szCs w:val="16"/>
                    </w:rPr>
                  </w:pPr>
                </w:p>
              </w:tc>
              <w:tc>
                <w:tcPr>
                  <w:tcW w:w="917" w:type="dxa"/>
                </w:tcPr>
                <w:p w:rsidR="0079251D" w:rsidRPr="0079251D" w:rsidRDefault="0079251D" w:rsidP="0079251D">
                  <w:pPr>
                    <w:rPr>
                      <w:rFonts w:ascii="Calibri" w:hAnsi="Calibri"/>
                      <w:sz w:val="16"/>
                      <w:szCs w:val="16"/>
                    </w:rPr>
                  </w:pPr>
                  <w:r w:rsidRPr="0079251D">
                    <w:rPr>
                      <w:rFonts w:ascii="Calibri" w:hAnsi="Calibri"/>
                      <w:sz w:val="16"/>
                      <w:szCs w:val="16"/>
                    </w:rPr>
                    <w:t>11</w:t>
                  </w:r>
                </w:p>
              </w:tc>
              <w:tc>
                <w:tcPr>
                  <w:tcW w:w="1046" w:type="dxa"/>
                </w:tcPr>
                <w:p w:rsidR="0079251D" w:rsidRPr="0079251D" w:rsidRDefault="0079251D" w:rsidP="0079251D">
                  <w:pPr>
                    <w:rPr>
                      <w:rFonts w:ascii="Calibri" w:hAnsi="Calibri"/>
                      <w:sz w:val="16"/>
                      <w:szCs w:val="16"/>
                    </w:rPr>
                  </w:pPr>
                  <w:r w:rsidRPr="0079251D">
                    <w:rPr>
                      <w:rFonts w:ascii="Calibri" w:hAnsi="Calibri"/>
                      <w:sz w:val="16"/>
                      <w:szCs w:val="16"/>
                    </w:rPr>
                    <w:t>4</w:t>
                  </w:r>
                </w:p>
              </w:tc>
            </w:tr>
            <w:tr w:rsidR="0079251D" w:rsidRPr="00874AAF" w:rsidTr="0079251D">
              <w:trPr>
                <w:trHeight w:val="238"/>
              </w:trPr>
              <w:tc>
                <w:tcPr>
                  <w:tcW w:w="917" w:type="dxa"/>
                </w:tcPr>
                <w:p w:rsidR="0079251D" w:rsidRPr="0079251D" w:rsidRDefault="0079251D" w:rsidP="0079251D">
                  <w:pPr>
                    <w:rPr>
                      <w:rFonts w:ascii="Calibri" w:hAnsi="Calibri"/>
                      <w:sz w:val="16"/>
                      <w:szCs w:val="16"/>
                    </w:rPr>
                  </w:pPr>
                </w:p>
              </w:tc>
              <w:tc>
                <w:tcPr>
                  <w:tcW w:w="917" w:type="dxa"/>
                </w:tcPr>
                <w:p w:rsidR="0079251D" w:rsidRPr="0079251D" w:rsidRDefault="0079251D" w:rsidP="0079251D">
                  <w:pPr>
                    <w:rPr>
                      <w:rFonts w:ascii="Calibri" w:hAnsi="Calibri"/>
                      <w:sz w:val="16"/>
                      <w:szCs w:val="16"/>
                    </w:rPr>
                  </w:pPr>
                </w:p>
              </w:tc>
              <w:tc>
                <w:tcPr>
                  <w:tcW w:w="917" w:type="dxa"/>
                </w:tcPr>
                <w:p w:rsidR="0079251D" w:rsidRPr="0079251D" w:rsidRDefault="0079251D" w:rsidP="0079251D">
                  <w:pPr>
                    <w:rPr>
                      <w:rFonts w:ascii="Calibri" w:hAnsi="Calibri"/>
                      <w:sz w:val="16"/>
                      <w:szCs w:val="16"/>
                    </w:rPr>
                  </w:pPr>
                </w:p>
              </w:tc>
              <w:tc>
                <w:tcPr>
                  <w:tcW w:w="917" w:type="dxa"/>
                </w:tcPr>
                <w:p w:rsidR="0079251D" w:rsidRPr="0079251D" w:rsidRDefault="0079251D" w:rsidP="0079251D">
                  <w:pPr>
                    <w:rPr>
                      <w:rFonts w:ascii="Calibri" w:hAnsi="Calibri"/>
                      <w:sz w:val="16"/>
                      <w:szCs w:val="16"/>
                    </w:rPr>
                  </w:pPr>
                  <w:r w:rsidRPr="0079251D">
                    <w:rPr>
                      <w:rFonts w:ascii="Calibri" w:hAnsi="Calibri"/>
                      <w:sz w:val="16"/>
                      <w:szCs w:val="16"/>
                    </w:rPr>
                    <w:t>44</w:t>
                  </w:r>
                </w:p>
              </w:tc>
              <w:tc>
                <w:tcPr>
                  <w:tcW w:w="1046" w:type="dxa"/>
                </w:tcPr>
                <w:p w:rsidR="0079251D" w:rsidRPr="0079251D" w:rsidRDefault="0079251D" w:rsidP="0079251D">
                  <w:pPr>
                    <w:rPr>
                      <w:rFonts w:ascii="Calibri" w:hAnsi="Calibri"/>
                      <w:sz w:val="16"/>
                      <w:szCs w:val="16"/>
                    </w:rPr>
                  </w:pPr>
                  <w:r w:rsidRPr="0079251D">
                    <w:rPr>
                      <w:rFonts w:ascii="Calibri" w:hAnsi="Calibri"/>
                      <w:sz w:val="16"/>
                      <w:szCs w:val="16"/>
                    </w:rPr>
                    <w:t>5</w:t>
                  </w:r>
                </w:p>
              </w:tc>
            </w:tr>
            <w:tr w:rsidR="0079251D" w:rsidRPr="00874AAF" w:rsidTr="0079251D">
              <w:trPr>
                <w:trHeight w:val="238"/>
              </w:trPr>
              <w:tc>
                <w:tcPr>
                  <w:tcW w:w="917" w:type="dxa"/>
                </w:tcPr>
                <w:p w:rsidR="0079251D" w:rsidRPr="0079251D" w:rsidRDefault="0079251D" w:rsidP="0079251D">
                  <w:pPr>
                    <w:rPr>
                      <w:rFonts w:ascii="Calibri" w:hAnsi="Calibri"/>
                      <w:sz w:val="16"/>
                      <w:szCs w:val="16"/>
                    </w:rPr>
                  </w:pPr>
                </w:p>
              </w:tc>
              <w:tc>
                <w:tcPr>
                  <w:tcW w:w="917" w:type="dxa"/>
                </w:tcPr>
                <w:p w:rsidR="0079251D" w:rsidRPr="0079251D" w:rsidRDefault="0079251D" w:rsidP="0079251D">
                  <w:pPr>
                    <w:rPr>
                      <w:rFonts w:ascii="Calibri" w:hAnsi="Calibri"/>
                      <w:sz w:val="16"/>
                      <w:szCs w:val="16"/>
                    </w:rPr>
                  </w:pPr>
                </w:p>
              </w:tc>
              <w:tc>
                <w:tcPr>
                  <w:tcW w:w="917" w:type="dxa"/>
                </w:tcPr>
                <w:p w:rsidR="0079251D" w:rsidRPr="0079251D" w:rsidRDefault="0079251D" w:rsidP="0079251D">
                  <w:pPr>
                    <w:rPr>
                      <w:rFonts w:ascii="Calibri" w:hAnsi="Calibri"/>
                      <w:sz w:val="16"/>
                      <w:szCs w:val="16"/>
                    </w:rPr>
                  </w:pPr>
                </w:p>
              </w:tc>
              <w:tc>
                <w:tcPr>
                  <w:tcW w:w="917" w:type="dxa"/>
                </w:tcPr>
                <w:p w:rsidR="0079251D" w:rsidRPr="0079251D" w:rsidRDefault="0079251D" w:rsidP="0079251D">
                  <w:pPr>
                    <w:rPr>
                      <w:rFonts w:ascii="Calibri" w:hAnsi="Calibri"/>
                      <w:sz w:val="16"/>
                      <w:szCs w:val="16"/>
                    </w:rPr>
                  </w:pPr>
                  <w:r w:rsidRPr="0079251D">
                    <w:rPr>
                      <w:rFonts w:ascii="Calibri" w:hAnsi="Calibri"/>
                      <w:sz w:val="16"/>
                      <w:szCs w:val="16"/>
                    </w:rPr>
                    <w:t>22</w:t>
                  </w:r>
                </w:p>
              </w:tc>
              <w:tc>
                <w:tcPr>
                  <w:tcW w:w="1046" w:type="dxa"/>
                </w:tcPr>
                <w:p w:rsidR="0079251D" w:rsidRPr="0079251D" w:rsidRDefault="0079251D" w:rsidP="0079251D">
                  <w:pPr>
                    <w:rPr>
                      <w:rFonts w:ascii="Calibri" w:hAnsi="Calibri"/>
                      <w:sz w:val="16"/>
                      <w:szCs w:val="16"/>
                    </w:rPr>
                  </w:pPr>
                  <w:r w:rsidRPr="0079251D">
                    <w:rPr>
                      <w:rFonts w:ascii="Calibri" w:hAnsi="Calibri"/>
                      <w:sz w:val="16"/>
                      <w:szCs w:val="16"/>
                    </w:rPr>
                    <w:t>4</w:t>
                  </w:r>
                </w:p>
              </w:tc>
            </w:tr>
            <w:tr w:rsidR="0079251D" w:rsidRPr="00874AAF" w:rsidTr="0079251D">
              <w:trPr>
                <w:trHeight w:val="238"/>
              </w:trPr>
              <w:tc>
                <w:tcPr>
                  <w:tcW w:w="917" w:type="dxa"/>
                </w:tcPr>
                <w:p w:rsidR="0079251D" w:rsidRPr="0079251D" w:rsidRDefault="0079251D" w:rsidP="0079251D">
                  <w:pPr>
                    <w:rPr>
                      <w:rFonts w:ascii="Calibri" w:hAnsi="Calibri"/>
                      <w:sz w:val="16"/>
                      <w:szCs w:val="16"/>
                    </w:rPr>
                  </w:pPr>
                </w:p>
              </w:tc>
              <w:tc>
                <w:tcPr>
                  <w:tcW w:w="917" w:type="dxa"/>
                </w:tcPr>
                <w:p w:rsidR="0079251D" w:rsidRPr="0079251D" w:rsidRDefault="0079251D" w:rsidP="0079251D">
                  <w:pPr>
                    <w:rPr>
                      <w:rFonts w:ascii="Calibri" w:hAnsi="Calibri"/>
                      <w:sz w:val="16"/>
                      <w:szCs w:val="16"/>
                    </w:rPr>
                  </w:pPr>
                </w:p>
              </w:tc>
              <w:tc>
                <w:tcPr>
                  <w:tcW w:w="917" w:type="dxa"/>
                </w:tcPr>
                <w:p w:rsidR="0079251D" w:rsidRPr="0079251D" w:rsidRDefault="0079251D" w:rsidP="0079251D">
                  <w:pPr>
                    <w:rPr>
                      <w:rFonts w:ascii="Calibri" w:hAnsi="Calibri"/>
                      <w:sz w:val="16"/>
                      <w:szCs w:val="16"/>
                    </w:rPr>
                  </w:pPr>
                </w:p>
              </w:tc>
              <w:tc>
                <w:tcPr>
                  <w:tcW w:w="917" w:type="dxa"/>
                </w:tcPr>
                <w:p w:rsidR="0079251D" w:rsidRPr="0079251D" w:rsidRDefault="0079251D" w:rsidP="0079251D">
                  <w:pPr>
                    <w:rPr>
                      <w:rFonts w:ascii="Calibri" w:hAnsi="Calibri"/>
                      <w:sz w:val="16"/>
                      <w:szCs w:val="16"/>
                    </w:rPr>
                  </w:pPr>
                  <w:r w:rsidRPr="0079251D">
                    <w:rPr>
                      <w:rFonts w:ascii="Calibri" w:hAnsi="Calibri"/>
                      <w:sz w:val="16"/>
                      <w:szCs w:val="16"/>
                    </w:rPr>
                    <w:t>22</w:t>
                  </w:r>
                </w:p>
              </w:tc>
              <w:tc>
                <w:tcPr>
                  <w:tcW w:w="1046" w:type="dxa"/>
                </w:tcPr>
                <w:p w:rsidR="0079251D" w:rsidRPr="0079251D" w:rsidRDefault="0079251D" w:rsidP="0079251D">
                  <w:pPr>
                    <w:rPr>
                      <w:rFonts w:ascii="Calibri" w:hAnsi="Calibri"/>
                      <w:sz w:val="16"/>
                      <w:szCs w:val="16"/>
                    </w:rPr>
                  </w:pPr>
                  <w:r w:rsidRPr="0079251D">
                    <w:rPr>
                      <w:rFonts w:ascii="Calibri" w:hAnsi="Calibri"/>
                      <w:sz w:val="16"/>
                      <w:szCs w:val="16"/>
                    </w:rPr>
                    <w:t>5</w:t>
                  </w:r>
                </w:p>
              </w:tc>
            </w:tr>
            <w:tr w:rsidR="0079251D" w:rsidRPr="00874AAF" w:rsidTr="0079251D">
              <w:trPr>
                <w:trHeight w:val="238"/>
              </w:trPr>
              <w:tc>
                <w:tcPr>
                  <w:tcW w:w="917" w:type="dxa"/>
                </w:tcPr>
                <w:p w:rsidR="0079251D" w:rsidRPr="0079251D" w:rsidRDefault="0079251D" w:rsidP="0079251D">
                  <w:pPr>
                    <w:rPr>
                      <w:rFonts w:ascii="Calibri" w:hAnsi="Calibri"/>
                      <w:sz w:val="16"/>
                      <w:szCs w:val="16"/>
                    </w:rPr>
                  </w:pPr>
                </w:p>
              </w:tc>
              <w:tc>
                <w:tcPr>
                  <w:tcW w:w="917" w:type="dxa"/>
                </w:tcPr>
                <w:p w:rsidR="0079251D" w:rsidRPr="0079251D" w:rsidRDefault="0079251D" w:rsidP="0079251D">
                  <w:pPr>
                    <w:rPr>
                      <w:rFonts w:ascii="Calibri" w:hAnsi="Calibri"/>
                      <w:sz w:val="16"/>
                      <w:szCs w:val="16"/>
                    </w:rPr>
                  </w:pPr>
                </w:p>
              </w:tc>
              <w:tc>
                <w:tcPr>
                  <w:tcW w:w="917" w:type="dxa"/>
                </w:tcPr>
                <w:p w:rsidR="0079251D" w:rsidRPr="0079251D" w:rsidRDefault="0079251D" w:rsidP="0079251D">
                  <w:pPr>
                    <w:rPr>
                      <w:rFonts w:ascii="Calibri" w:hAnsi="Calibri"/>
                      <w:sz w:val="16"/>
                      <w:szCs w:val="16"/>
                    </w:rPr>
                  </w:pPr>
                </w:p>
              </w:tc>
              <w:tc>
                <w:tcPr>
                  <w:tcW w:w="917" w:type="dxa"/>
                </w:tcPr>
                <w:p w:rsidR="0079251D" w:rsidRPr="0079251D" w:rsidRDefault="0079251D" w:rsidP="0079251D">
                  <w:pPr>
                    <w:rPr>
                      <w:rFonts w:ascii="Calibri" w:hAnsi="Calibri"/>
                      <w:sz w:val="16"/>
                      <w:szCs w:val="16"/>
                    </w:rPr>
                  </w:pPr>
                  <w:r w:rsidRPr="0079251D">
                    <w:rPr>
                      <w:rFonts w:ascii="Calibri" w:hAnsi="Calibri"/>
                      <w:sz w:val="16"/>
                      <w:szCs w:val="16"/>
                    </w:rPr>
                    <w:t>44</w:t>
                  </w:r>
                </w:p>
              </w:tc>
              <w:tc>
                <w:tcPr>
                  <w:tcW w:w="1046" w:type="dxa"/>
                </w:tcPr>
                <w:p w:rsidR="0079251D" w:rsidRPr="0079251D" w:rsidRDefault="0079251D" w:rsidP="0079251D">
                  <w:pPr>
                    <w:rPr>
                      <w:rFonts w:ascii="Calibri" w:hAnsi="Calibri"/>
                      <w:sz w:val="16"/>
                      <w:szCs w:val="16"/>
                    </w:rPr>
                  </w:pPr>
                  <w:r w:rsidRPr="0079251D">
                    <w:rPr>
                      <w:rFonts w:ascii="Calibri" w:hAnsi="Calibri"/>
                      <w:sz w:val="16"/>
                      <w:szCs w:val="16"/>
                    </w:rPr>
                    <w:t>6</w:t>
                  </w:r>
                </w:p>
              </w:tc>
            </w:tr>
            <w:tr w:rsidR="0079251D" w:rsidRPr="00874AAF" w:rsidTr="0079251D">
              <w:trPr>
                <w:trHeight w:val="238"/>
              </w:trPr>
              <w:tc>
                <w:tcPr>
                  <w:tcW w:w="917" w:type="dxa"/>
                </w:tcPr>
                <w:p w:rsidR="0079251D" w:rsidRPr="0079251D" w:rsidRDefault="0079251D" w:rsidP="0079251D">
                  <w:pPr>
                    <w:rPr>
                      <w:rFonts w:ascii="Calibri" w:hAnsi="Calibri"/>
                      <w:sz w:val="16"/>
                      <w:szCs w:val="16"/>
                    </w:rPr>
                  </w:pPr>
                </w:p>
              </w:tc>
              <w:tc>
                <w:tcPr>
                  <w:tcW w:w="917" w:type="dxa"/>
                </w:tcPr>
                <w:p w:rsidR="0079251D" w:rsidRPr="0079251D" w:rsidRDefault="0079251D" w:rsidP="0079251D">
                  <w:pPr>
                    <w:rPr>
                      <w:rFonts w:ascii="Calibri" w:hAnsi="Calibri"/>
                      <w:sz w:val="16"/>
                      <w:szCs w:val="16"/>
                    </w:rPr>
                  </w:pPr>
                </w:p>
              </w:tc>
              <w:tc>
                <w:tcPr>
                  <w:tcW w:w="917" w:type="dxa"/>
                </w:tcPr>
                <w:p w:rsidR="0079251D" w:rsidRPr="0079251D" w:rsidRDefault="0079251D" w:rsidP="0079251D">
                  <w:pPr>
                    <w:rPr>
                      <w:rFonts w:ascii="Calibri" w:hAnsi="Calibri"/>
                      <w:sz w:val="16"/>
                      <w:szCs w:val="16"/>
                    </w:rPr>
                  </w:pPr>
                </w:p>
              </w:tc>
              <w:tc>
                <w:tcPr>
                  <w:tcW w:w="917" w:type="dxa"/>
                </w:tcPr>
                <w:p w:rsidR="0079251D" w:rsidRPr="0079251D" w:rsidRDefault="0079251D" w:rsidP="0079251D">
                  <w:pPr>
                    <w:rPr>
                      <w:rFonts w:ascii="Calibri" w:hAnsi="Calibri"/>
                      <w:sz w:val="16"/>
                      <w:szCs w:val="16"/>
                    </w:rPr>
                  </w:pPr>
                  <w:r w:rsidRPr="0079251D">
                    <w:rPr>
                      <w:rFonts w:ascii="Calibri" w:hAnsi="Calibri"/>
                      <w:sz w:val="16"/>
                      <w:szCs w:val="16"/>
                    </w:rPr>
                    <w:t>11</w:t>
                  </w:r>
                </w:p>
              </w:tc>
              <w:tc>
                <w:tcPr>
                  <w:tcW w:w="1046" w:type="dxa"/>
                </w:tcPr>
                <w:p w:rsidR="0079251D" w:rsidRPr="0079251D" w:rsidRDefault="0079251D" w:rsidP="0079251D">
                  <w:pPr>
                    <w:rPr>
                      <w:rFonts w:ascii="Calibri" w:hAnsi="Calibri"/>
                      <w:sz w:val="16"/>
                      <w:szCs w:val="16"/>
                    </w:rPr>
                  </w:pPr>
                  <w:r w:rsidRPr="0079251D">
                    <w:rPr>
                      <w:rFonts w:ascii="Calibri" w:hAnsi="Calibri"/>
                      <w:sz w:val="16"/>
                      <w:szCs w:val="16"/>
                    </w:rPr>
                    <w:t>5</w:t>
                  </w:r>
                </w:p>
              </w:tc>
            </w:tr>
            <w:tr w:rsidR="0079251D" w:rsidRPr="00874AAF" w:rsidTr="0079251D">
              <w:trPr>
                <w:trHeight w:val="238"/>
              </w:trPr>
              <w:tc>
                <w:tcPr>
                  <w:tcW w:w="917" w:type="dxa"/>
                </w:tcPr>
                <w:p w:rsidR="0079251D" w:rsidRPr="0079251D" w:rsidRDefault="0079251D" w:rsidP="0079251D">
                  <w:pPr>
                    <w:rPr>
                      <w:rFonts w:ascii="Calibri" w:hAnsi="Calibri"/>
                      <w:sz w:val="16"/>
                      <w:szCs w:val="16"/>
                    </w:rPr>
                  </w:pPr>
                </w:p>
              </w:tc>
              <w:tc>
                <w:tcPr>
                  <w:tcW w:w="917" w:type="dxa"/>
                </w:tcPr>
                <w:p w:rsidR="0079251D" w:rsidRPr="0079251D" w:rsidRDefault="0079251D" w:rsidP="0079251D">
                  <w:pPr>
                    <w:rPr>
                      <w:rFonts w:ascii="Calibri" w:hAnsi="Calibri"/>
                      <w:sz w:val="16"/>
                      <w:szCs w:val="16"/>
                    </w:rPr>
                  </w:pPr>
                </w:p>
              </w:tc>
              <w:tc>
                <w:tcPr>
                  <w:tcW w:w="917" w:type="dxa"/>
                </w:tcPr>
                <w:p w:rsidR="0079251D" w:rsidRPr="0079251D" w:rsidRDefault="0079251D" w:rsidP="0079251D">
                  <w:pPr>
                    <w:rPr>
                      <w:rFonts w:ascii="Calibri" w:hAnsi="Calibri"/>
                      <w:sz w:val="16"/>
                      <w:szCs w:val="16"/>
                    </w:rPr>
                  </w:pPr>
                </w:p>
              </w:tc>
              <w:tc>
                <w:tcPr>
                  <w:tcW w:w="917" w:type="dxa"/>
                </w:tcPr>
                <w:p w:rsidR="0079251D" w:rsidRPr="0079251D" w:rsidRDefault="0079251D" w:rsidP="0079251D">
                  <w:pPr>
                    <w:rPr>
                      <w:rFonts w:ascii="Calibri" w:hAnsi="Calibri"/>
                      <w:sz w:val="16"/>
                      <w:szCs w:val="16"/>
                    </w:rPr>
                  </w:pPr>
                  <w:r w:rsidRPr="0079251D">
                    <w:rPr>
                      <w:rFonts w:ascii="Calibri" w:hAnsi="Calibri"/>
                      <w:sz w:val="16"/>
                      <w:szCs w:val="16"/>
                    </w:rPr>
                    <w:t>44</w:t>
                  </w:r>
                </w:p>
              </w:tc>
              <w:tc>
                <w:tcPr>
                  <w:tcW w:w="1046" w:type="dxa"/>
                </w:tcPr>
                <w:p w:rsidR="0079251D" w:rsidRPr="0079251D" w:rsidRDefault="0079251D" w:rsidP="0079251D">
                  <w:pPr>
                    <w:rPr>
                      <w:rFonts w:ascii="Calibri" w:hAnsi="Calibri"/>
                      <w:sz w:val="16"/>
                      <w:szCs w:val="16"/>
                    </w:rPr>
                  </w:pPr>
                  <w:r w:rsidRPr="0079251D">
                    <w:rPr>
                      <w:rFonts w:ascii="Calibri" w:hAnsi="Calibri"/>
                      <w:sz w:val="16"/>
                      <w:szCs w:val="16"/>
                    </w:rPr>
                    <w:t>2</w:t>
                  </w:r>
                </w:p>
              </w:tc>
            </w:tr>
          </w:tbl>
          <w:p w:rsidR="005239CB" w:rsidRDefault="005239CB" w:rsidP="005239CB"/>
          <w:p w:rsidR="005239CB" w:rsidRDefault="005239CB" w:rsidP="005239CB">
            <w:pPr>
              <w:tabs>
                <w:tab w:val="left" w:pos="1815"/>
              </w:tabs>
            </w:pPr>
          </w:p>
          <w:p w:rsidR="005239CB" w:rsidRPr="005239CB" w:rsidRDefault="005239CB" w:rsidP="005239CB">
            <w:pPr>
              <w:tabs>
                <w:tab w:val="left" w:pos="1815"/>
              </w:tabs>
            </w:pPr>
            <w:r>
              <w:tab/>
            </w:r>
          </w:p>
        </w:tc>
      </w:tr>
      <w:tr w:rsidR="005239CB" w:rsidTr="00874AAF">
        <w:trPr>
          <w:trHeight w:val="3418"/>
        </w:trPr>
        <w:tc>
          <w:tcPr>
            <w:tcW w:w="675" w:type="pct"/>
            <w:shd w:val="clear" w:color="auto" w:fill="auto"/>
          </w:tcPr>
          <w:p w:rsidR="005239CB" w:rsidRDefault="005239CB" w:rsidP="002849F8">
            <w:pPr>
              <w:pStyle w:val="Default"/>
              <w:jc w:val="center"/>
              <w:rPr>
                <w:rFonts w:cs="Times New Roman"/>
                <w:color w:val="auto"/>
                <w:sz w:val="22"/>
                <w:szCs w:val="22"/>
              </w:rPr>
            </w:pPr>
            <w:r w:rsidRPr="00EA0AD7">
              <w:rPr>
                <w:rFonts w:cs="Times New Roman"/>
                <w:color w:val="auto"/>
                <w:sz w:val="22"/>
                <w:szCs w:val="22"/>
              </w:rPr>
              <w:t>Homework</w:t>
            </w:r>
          </w:p>
          <w:p w:rsidR="005239CB" w:rsidRPr="00EA0AD7" w:rsidRDefault="005239CB" w:rsidP="002849F8">
            <w:pPr>
              <w:pStyle w:val="Default"/>
              <w:jc w:val="center"/>
              <w:rPr>
                <w:rFonts w:cs="Times New Roman"/>
                <w:color w:val="auto"/>
                <w:sz w:val="22"/>
                <w:szCs w:val="22"/>
              </w:rPr>
            </w:pPr>
            <w:r>
              <w:rPr>
                <w:rFonts w:cs="Times New Roman"/>
                <w:color w:val="auto"/>
                <w:sz w:val="22"/>
                <w:szCs w:val="22"/>
              </w:rPr>
              <w:t>Half term 2</w:t>
            </w:r>
          </w:p>
        </w:tc>
        <w:tc>
          <w:tcPr>
            <w:tcW w:w="4325" w:type="pct"/>
            <w:gridSpan w:val="6"/>
            <w:vMerge/>
            <w:shd w:val="clear" w:color="auto" w:fill="auto"/>
          </w:tcPr>
          <w:p w:rsidR="005239CB" w:rsidRPr="009545E8" w:rsidRDefault="005239CB" w:rsidP="00C64DDD">
            <w:pPr>
              <w:pStyle w:val="Default"/>
              <w:rPr>
                <w:rFonts w:cs="Times New Roman"/>
                <w:color w:val="auto"/>
              </w:rPr>
            </w:pPr>
          </w:p>
        </w:tc>
      </w:tr>
    </w:tbl>
    <w:p w:rsidR="002849F8" w:rsidRDefault="002849F8"/>
    <w:sectPr w:rsidR="002849F8" w:rsidSect="00153BA0">
      <w:pgSz w:w="11906" w:h="16838"/>
      <w:pgMar w:top="567" w:right="720" w:bottom="567"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23C43"/>
    <w:multiLevelType w:val="hybridMultilevel"/>
    <w:tmpl w:val="37C85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1BF7920"/>
    <w:multiLevelType w:val="hybridMultilevel"/>
    <w:tmpl w:val="1E0C2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5DB055B"/>
    <w:multiLevelType w:val="hybridMultilevel"/>
    <w:tmpl w:val="41224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97D"/>
    <w:rsid w:val="00051F2C"/>
    <w:rsid w:val="00066435"/>
    <w:rsid w:val="000B3789"/>
    <w:rsid w:val="000E0FBB"/>
    <w:rsid w:val="000F4E23"/>
    <w:rsid w:val="00121DF3"/>
    <w:rsid w:val="00153BA0"/>
    <w:rsid w:val="00183E8E"/>
    <w:rsid w:val="00262C1D"/>
    <w:rsid w:val="002849F8"/>
    <w:rsid w:val="0029630D"/>
    <w:rsid w:val="003076C9"/>
    <w:rsid w:val="003B5D52"/>
    <w:rsid w:val="00455D1A"/>
    <w:rsid w:val="00455DB4"/>
    <w:rsid w:val="00470904"/>
    <w:rsid w:val="004D64E3"/>
    <w:rsid w:val="004D6B31"/>
    <w:rsid w:val="004E2E42"/>
    <w:rsid w:val="004F178E"/>
    <w:rsid w:val="00507BFB"/>
    <w:rsid w:val="00514D27"/>
    <w:rsid w:val="005239CB"/>
    <w:rsid w:val="005664DB"/>
    <w:rsid w:val="00592FBF"/>
    <w:rsid w:val="005E7B36"/>
    <w:rsid w:val="00627565"/>
    <w:rsid w:val="00697E73"/>
    <w:rsid w:val="00706F4D"/>
    <w:rsid w:val="007837F9"/>
    <w:rsid w:val="007840DF"/>
    <w:rsid w:val="0079251D"/>
    <w:rsid w:val="007E2F36"/>
    <w:rsid w:val="00864E34"/>
    <w:rsid w:val="008675DC"/>
    <w:rsid w:val="00874AAF"/>
    <w:rsid w:val="008B5295"/>
    <w:rsid w:val="00906FE6"/>
    <w:rsid w:val="009954E7"/>
    <w:rsid w:val="00A6568C"/>
    <w:rsid w:val="00A757BB"/>
    <w:rsid w:val="00B1156A"/>
    <w:rsid w:val="00B47C1F"/>
    <w:rsid w:val="00B50E95"/>
    <w:rsid w:val="00B6208A"/>
    <w:rsid w:val="00B92B51"/>
    <w:rsid w:val="00BA4FF2"/>
    <w:rsid w:val="00BB3069"/>
    <w:rsid w:val="00BF7CB9"/>
    <w:rsid w:val="00C6397D"/>
    <w:rsid w:val="00C64DDD"/>
    <w:rsid w:val="00C74904"/>
    <w:rsid w:val="00CE5E74"/>
    <w:rsid w:val="00D40BCC"/>
    <w:rsid w:val="00D45CC8"/>
    <w:rsid w:val="00D731C1"/>
    <w:rsid w:val="00DE2AE7"/>
    <w:rsid w:val="00E17D05"/>
    <w:rsid w:val="00EC1DA1"/>
    <w:rsid w:val="00F05637"/>
    <w:rsid w:val="00F13064"/>
    <w:rsid w:val="00F21FFF"/>
    <w:rsid w:val="00F31EC5"/>
    <w:rsid w:val="00F46354"/>
    <w:rsid w:val="00F67024"/>
    <w:rsid w:val="00FD6E15"/>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E15E4"/>
  <w15:docId w15:val="{BC63FB00-3E62-4558-87FA-23BFAB6F7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4F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6397D"/>
    <w:pPr>
      <w:autoSpaceDE w:val="0"/>
      <w:autoSpaceDN w:val="0"/>
      <w:adjustRightInd w:val="0"/>
      <w:spacing w:after="0" w:line="240" w:lineRule="auto"/>
    </w:pPr>
    <w:rPr>
      <w:rFonts w:ascii="Calibri" w:eastAsia="Calibri" w:hAnsi="Calibri" w:cs="Calibri"/>
      <w:color w:val="000000"/>
      <w:sz w:val="24"/>
      <w:szCs w:val="24"/>
    </w:rPr>
  </w:style>
  <w:style w:type="paragraph" w:styleId="BalloonText">
    <w:name w:val="Balloon Text"/>
    <w:basedOn w:val="Normal"/>
    <w:link w:val="BalloonTextChar"/>
    <w:uiPriority w:val="99"/>
    <w:semiHidden/>
    <w:unhideWhenUsed/>
    <w:rsid w:val="00F670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7024"/>
    <w:rPr>
      <w:rFonts w:ascii="Tahoma" w:hAnsi="Tahoma" w:cs="Tahoma"/>
      <w:sz w:val="16"/>
      <w:szCs w:val="16"/>
    </w:rPr>
  </w:style>
  <w:style w:type="table" w:styleId="TableGrid">
    <w:name w:val="Table Grid"/>
    <w:basedOn w:val="TableNormal"/>
    <w:uiPriority w:val="39"/>
    <w:rsid w:val="00153B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F7C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3493320">
      <w:bodyDiv w:val="1"/>
      <w:marLeft w:val="0"/>
      <w:marRight w:val="0"/>
      <w:marTop w:val="0"/>
      <w:marBottom w:val="0"/>
      <w:divBdr>
        <w:top w:val="none" w:sz="0" w:space="0" w:color="auto"/>
        <w:left w:val="none" w:sz="0" w:space="0" w:color="auto"/>
        <w:bottom w:val="none" w:sz="0" w:space="0" w:color="auto"/>
        <w:right w:val="none" w:sz="0" w:space="0" w:color="auto"/>
      </w:divBdr>
    </w:div>
    <w:div w:id="1753619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348</Words>
  <Characters>1990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2334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francisk</dc:creator>
  <cp:lastModifiedBy>P Birt</cp:lastModifiedBy>
  <cp:revision>2</cp:revision>
  <cp:lastPrinted>2013-06-11T10:59:00Z</cp:lastPrinted>
  <dcterms:created xsi:type="dcterms:W3CDTF">2020-06-12T13:31:00Z</dcterms:created>
  <dcterms:modified xsi:type="dcterms:W3CDTF">2020-06-12T13:31:00Z</dcterms:modified>
</cp:coreProperties>
</file>